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8D210A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8D210A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121533">
        <w:rPr>
          <w:rFonts w:ascii="Palatino Linotype" w:hAnsi="Palatino Linotype" w:cs="Arial"/>
          <w:b/>
          <w:sz w:val="24"/>
          <w:szCs w:val="24"/>
        </w:rPr>
        <w:t>8</w:t>
      </w:r>
    </w:p>
    <w:p w:rsidR="001606DC" w:rsidRPr="00857C4A" w:rsidRDefault="008B156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NÁSTROJŮ, PROVOZNÍCH A TECHNICKÝCH ZAŘÍZENÍ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96A11" w:rsidRPr="00121533" w:rsidRDefault="00B96A11" w:rsidP="0012153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Splašková kanalizace a ČOV v obci Vrchovnice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B96A11" w:rsidRPr="0035651B" w:rsidRDefault="00B96A11" w:rsidP="00B96A11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96A11" w:rsidRPr="00E3767F" w:rsidRDefault="00B96A11" w:rsidP="00B96A11">
      <w:pPr>
        <w:tabs>
          <w:tab w:val="left" w:pos="2835"/>
        </w:tabs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Vrchovnice</w:t>
      </w:r>
    </w:p>
    <w:p w:rsidR="00B96A11" w:rsidRPr="00E3767F" w:rsidRDefault="00B96A11" w:rsidP="00B96A11">
      <w:pPr>
        <w:tabs>
          <w:tab w:val="left" w:pos="2835"/>
        </w:tabs>
        <w:spacing w:after="0" w:line="240" w:lineRule="auto"/>
        <w:rPr>
          <w:rFonts w:ascii="Palatino Linotype" w:hAnsi="Palatino Linotype"/>
        </w:rPr>
      </w:pPr>
      <w:r w:rsidRPr="005D6154">
        <w:rPr>
          <w:rFonts w:ascii="Palatino Linotype" w:hAnsi="Palatino Linotype"/>
        </w:rPr>
        <w:t>právní forma:</w:t>
      </w:r>
      <w:r w:rsidRPr="00E3767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obec</w:t>
      </w:r>
    </w:p>
    <w:p w:rsidR="00B96A11" w:rsidRDefault="00B96A11" w:rsidP="00B96A11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E3767F">
        <w:rPr>
          <w:rFonts w:ascii="Palatino Linotype" w:hAnsi="Palatino Linotype"/>
        </w:rPr>
        <w:t>sídlem:</w:t>
      </w:r>
      <w:r w:rsidRPr="00E3767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Vrchovnice 18, PSČ 503 03 Smiřice</w:t>
      </w:r>
    </w:p>
    <w:p w:rsidR="00B96A11" w:rsidRPr="00E3767F" w:rsidRDefault="00B96A11" w:rsidP="00B96A11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3767F">
        <w:rPr>
          <w:rFonts w:ascii="Palatino Linotype" w:hAnsi="Palatino Linotype"/>
        </w:rPr>
        <w:t>IČ:</w:t>
      </w:r>
      <w:r w:rsidRPr="00E3767F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005 78 827</w:t>
      </w:r>
    </w:p>
    <w:p w:rsidR="00B96A11" w:rsidRPr="00A86C20" w:rsidRDefault="00B96A11" w:rsidP="00B96A11">
      <w:pPr>
        <w:tabs>
          <w:tab w:val="left" w:pos="2835"/>
        </w:tabs>
        <w:spacing w:after="0" w:line="240" w:lineRule="auto"/>
        <w:ind w:left="3540" w:hanging="3540"/>
        <w:rPr>
          <w:rFonts w:ascii="Palatino Linotype" w:hAnsi="Palatino Linotype"/>
        </w:rPr>
      </w:pPr>
      <w:r w:rsidRPr="00A86C20">
        <w:rPr>
          <w:rFonts w:ascii="Palatino Linotype" w:hAnsi="Palatino Linotype"/>
        </w:rPr>
        <w:t>jejímž jménem jedná:</w:t>
      </w:r>
      <w:r w:rsidRPr="00A86C20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Ing. Stanislav </w:t>
      </w:r>
      <w:r>
        <w:rPr>
          <w:rFonts w:ascii="Palatino Linotype" w:hAnsi="Palatino Linotype"/>
        </w:rPr>
        <w:tab/>
        <w:t>Štěrba</w:t>
      </w:r>
      <w:r>
        <w:rPr>
          <w:rFonts w:ascii="Palatino Linotype" w:hAnsi="Palatino Linotype"/>
          <w:bCs/>
        </w:rPr>
        <w:t>, starosta obce</w:t>
      </w: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8D210A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D210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8D210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D210A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8D210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D210A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8D210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8D210A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D210A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A823C9" w:rsidRPr="00CC39B4" w:rsidRDefault="00B60A4F" w:rsidP="00CC39B4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303952">
        <w:rPr>
          <w:rFonts w:ascii="Palatino Linotype" w:hAnsi="Palatino Linotype" w:cs="Arial"/>
          <w:b/>
        </w:rPr>
        <w:t>Uc</w:t>
      </w:r>
      <w:r w:rsidR="008B156C">
        <w:rPr>
          <w:rFonts w:ascii="Palatino Linotype" w:hAnsi="Palatino Linotype" w:cs="Arial"/>
          <w:b/>
        </w:rPr>
        <w:t>hazeč tímto čestně prohlašuje, že vlastní níže uvedený se</w:t>
      </w:r>
      <w:r w:rsidR="00121533">
        <w:rPr>
          <w:rFonts w:ascii="Palatino Linotype" w:hAnsi="Palatino Linotype" w:cs="Arial"/>
          <w:b/>
        </w:rPr>
        <w:t>znam technického zařízení, které je způsobilé</w:t>
      </w:r>
      <w:r w:rsidR="008B156C">
        <w:rPr>
          <w:rFonts w:ascii="Palatino Linotype" w:hAnsi="Palatino Linotype" w:cs="Arial"/>
          <w:b/>
        </w:rPr>
        <w:t xml:space="preserve"> k provozu nebo </w:t>
      </w:r>
      <w:r w:rsidR="00890104">
        <w:rPr>
          <w:rFonts w:ascii="Palatino Linotype" w:hAnsi="Palatino Linotype" w:cs="Arial"/>
          <w:b/>
        </w:rPr>
        <w:t xml:space="preserve">k výkonu </w:t>
      </w:r>
      <w:r w:rsidR="008B156C">
        <w:rPr>
          <w:rFonts w:ascii="Palatino Linotype" w:hAnsi="Palatino Linotype" w:cs="Arial"/>
          <w:b/>
        </w:rPr>
        <w:t xml:space="preserve">činnosti dle platných </w:t>
      </w:r>
      <w:r w:rsidR="00121533">
        <w:rPr>
          <w:rFonts w:ascii="Palatino Linotype" w:hAnsi="Palatino Linotype" w:cs="Arial"/>
          <w:b/>
        </w:rPr>
        <w:t xml:space="preserve">norem a </w:t>
      </w:r>
      <w:r w:rsidR="008B156C">
        <w:rPr>
          <w:rFonts w:ascii="Palatino Linotype" w:hAnsi="Palatino Linotype" w:cs="Arial"/>
          <w:b/>
        </w:rPr>
        <w:t>předpisů</w:t>
      </w:r>
      <w:r w:rsidR="004A45B3">
        <w:rPr>
          <w:rFonts w:ascii="Palatino Linotype" w:hAnsi="Palatino Linotype" w:cs="Arial"/>
          <w:b/>
        </w:rPr>
        <w:t>:</w:t>
      </w:r>
    </w:p>
    <w:p w:rsidR="00890104" w:rsidRDefault="0089010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2 rypadla nad 4 tuny, </w:t>
      </w:r>
    </w:p>
    <w:p w:rsidR="00890104" w:rsidRDefault="0089010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>2 nakladače s objemem lžíce nad 0,4 m</w:t>
      </w:r>
      <w:r>
        <w:rPr>
          <w:rFonts w:ascii="Calibri" w:hAnsi="Calibri" w:cs="Palatino Linotype"/>
          <w:vertAlign w:val="superscript"/>
        </w:rPr>
        <w:t>3</w:t>
      </w:r>
      <w:r>
        <w:rPr>
          <w:rFonts w:ascii="Calibri" w:hAnsi="Calibri" w:cs="Palatino Linotype"/>
        </w:rPr>
        <w:t xml:space="preserve">, </w:t>
      </w:r>
    </w:p>
    <w:p w:rsidR="00890104" w:rsidRDefault="0089010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2 nákladní automobily nad 7,5 tuny, </w:t>
      </w:r>
    </w:p>
    <w:p w:rsidR="00890104" w:rsidRDefault="0089010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6 pažících boxů </w:t>
      </w:r>
    </w:p>
    <w:p w:rsidR="00890104" w:rsidRPr="00CC39B4" w:rsidRDefault="00890104" w:rsidP="00121533">
      <w:pPr>
        <w:pStyle w:val="Odstavecseseznamem"/>
        <w:numPr>
          <w:ilvl w:val="0"/>
          <w:numId w:val="5"/>
        </w:numPr>
        <w:spacing w:before="120" w:after="240" w:line="276" w:lineRule="auto"/>
        <w:jc w:val="both"/>
        <w:rPr>
          <w:rFonts w:ascii="Calibri" w:hAnsi="Calibri" w:cs="Arial"/>
          <w:bCs/>
        </w:rPr>
      </w:pPr>
      <w:r>
        <w:rPr>
          <w:rFonts w:ascii="Calibri" w:hAnsi="Calibri" w:cs="Palatino Linotype"/>
        </w:rPr>
        <w:t>1 vibrační válec.</w:t>
      </w:r>
    </w:p>
    <w:p w:rsidR="00CC39B4" w:rsidRPr="004A45B3" w:rsidRDefault="004A45B3" w:rsidP="004A45B3">
      <w:pPr>
        <w:spacing w:before="120" w:after="240"/>
        <w:jc w:val="both"/>
        <w:rPr>
          <w:rFonts w:cs="Arial"/>
          <w:bCs/>
        </w:rPr>
      </w:pPr>
      <w:r w:rsidRPr="004A45B3">
        <w:rPr>
          <w:rFonts w:ascii="Palatino Linotype" w:hAnsi="Palatino Linotype" w:cs="Arial"/>
          <w:i/>
        </w:rPr>
        <w:t>Doklady o vlastnictví a způsobilosti jednotlivých technických zařízení je uchazeč povinen předložit zadavateli na jeho žádost v originále či úředně ověřené kopii</w:t>
      </w:r>
      <w:r w:rsidRPr="004A45B3">
        <w:rPr>
          <w:rFonts w:ascii="Palatino Linotype" w:hAnsi="Palatino Linotype"/>
          <w:i/>
        </w:rPr>
        <w:t xml:space="preserve">, </w:t>
      </w:r>
      <w:r w:rsidRPr="004A45B3">
        <w:rPr>
          <w:rFonts w:ascii="Palatino Linotype" w:hAnsi="Palatino Linotype" w:cs="Arial"/>
          <w:i/>
        </w:rPr>
        <w:t>v případě, kdy je s takovým uchazečem dle § 82 zákona o veřejných zakázkách uzavírána smlouva</w:t>
      </w:r>
      <w:r w:rsidRPr="004A45B3">
        <w:rPr>
          <w:rFonts w:ascii="Palatino Linotype" w:hAnsi="Palatino Linotype"/>
          <w:i/>
        </w:rPr>
        <w:t>.</w:t>
      </w:r>
    </w:p>
    <w:p w:rsidR="00E50D55" w:rsidRPr="0035651B" w:rsidRDefault="008D210A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8D210A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D210A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8D210A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A5" w:rsidRDefault="00CE1AA5" w:rsidP="0003428A">
      <w:pPr>
        <w:spacing w:after="0" w:line="240" w:lineRule="auto"/>
      </w:pPr>
      <w:r>
        <w:separator/>
      </w:r>
    </w:p>
  </w:endnote>
  <w:endnote w:type="continuationSeparator" w:id="0">
    <w:p w:rsidR="00CE1AA5" w:rsidRDefault="00CE1A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C513EA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A5" w:rsidRDefault="00CE1AA5" w:rsidP="0003428A">
      <w:pPr>
        <w:spacing w:after="0" w:line="240" w:lineRule="auto"/>
      </w:pPr>
      <w:r>
        <w:separator/>
      </w:r>
    </w:p>
  </w:footnote>
  <w:footnote w:type="continuationSeparator" w:id="0">
    <w:p w:rsidR="00CE1AA5" w:rsidRDefault="00CE1A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890104" w:rsidP="006171BF">
    <w:pPr>
      <w:pStyle w:val="Zhlav"/>
      <w:rPr>
        <w:rFonts w:ascii="Palatino Linotype" w:hAnsi="Palatino Linotype"/>
        <w:i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42545</wp:posOffset>
          </wp:positionV>
          <wp:extent cx="1590675" cy="800100"/>
          <wp:effectExtent l="19050" t="0" r="9525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6A11" w:rsidRDefault="00B96A11" w:rsidP="00B96A11">
    <w:pPr>
      <w:pStyle w:val="Zhlav"/>
      <w:pBdr>
        <w:bottom w:val="single" w:sz="12" w:space="1" w:color="auto"/>
      </w:pBdr>
      <w:tabs>
        <w:tab w:val="left" w:pos="216"/>
        <w:tab w:val="left" w:pos="4678"/>
      </w:tabs>
      <w:rPr>
        <w:rFonts w:ascii="Palatino Linotype" w:hAnsi="Palatino Linotype"/>
        <w:i/>
      </w:rPr>
    </w:pPr>
    <w:r>
      <w:rPr>
        <w:rFonts w:ascii="Palatino Linotype" w:hAnsi="Palatino Linotype"/>
        <w:i/>
        <w:noProof/>
      </w:rPr>
      <w:t>Veřejná zakázka</w:t>
    </w:r>
    <w:r>
      <w:rPr>
        <w:rFonts w:ascii="Palatino Linotype" w:hAnsi="Palatino Linotype"/>
        <w:i/>
      </w:rPr>
      <w:t xml:space="preserve">: </w:t>
    </w:r>
  </w:p>
  <w:p w:rsidR="00B96A11" w:rsidRDefault="00B96A11" w:rsidP="00B96A11">
    <w:pPr>
      <w:pStyle w:val="Zhlav"/>
      <w:pBdr>
        <w:bottom w:val="single" w:sz="12" w:space="1" w:color="auto"/>
      </w:pBdr>
      <w:tabs>
        <w:tab w:val="left" w:pos="216"/>
        <w:tab w:val="left" w:pos="4678"/>
      </w:tabs>
      <w:rPr>
        <w:rFonts w:ascii="Palatino Linotype" w:hAnsi="Palatino Linotype"/>
        <w:i/>
      </w:rPr>
    </w:pPr>
  </w:p>
  <w:p w:rsidR="00B96A11" w:rsidRDefault="00B96A11" w:rsidP="00B96A11">
    <w:pPr>
      <w:pStyle w:val="Zhlav"/>
      <w:pBdr>
        <w:bottom w:val="single" w:sz="12" w:space="1" w:color="auto"/>
      </w:pBdr>
      <w:tabs>
        <w:tab w:val="left" w:pos="216"/>
        <w:tab w:val="left" w:pos="4678"/>
      </w:tabs>
      <w:rPr>
        <w:rFonts w:ascii="Palatino Linotype" w:hAnsi="Palatino Linotype"/>
        <w:i/>
      </w:rPr>
    </w:pPr>
    <w:r w:rsidRPr="00B96A11">
      <w:rPr>
        <w:rFonts w:ascii="Palatino Linotype" w:hAnsi="Palatino Linotype"/>
        <w:i/>
      </w:rPr>
      <w:t xml:space="preserve">„Splašková kanalizace a ČOV  v obci Vrchovnice“                         </w:t>
    </w:r>
  </w:p>
  <w:p w:rsidR="00EB73A3" w:rsidRPr="00C513EA" w:rsidRDefault="00B96A11" w:rsidP="00B96A11">
    <w:pPr>
      <w:pStyle w:val="Zhlav"/>
      <w:rPr>
        <w:sz w:val="6"/>
        <w:szCs w:val="6"/>
      </w:rPr>
    </w:pPr>
    <w:r>
      <w:rPr>
        <w:rFonts w:ascii="Palatino Linotype" w:hAnsi="Palatino Linotype"/>
        <w:i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14"/>
    <w:multiLevelType w:val="hybridMultilevel"/>
    <w:tmpl w:val="0CAEDD34"/>
    <w:lvl w:ilvl="0" w:tplc="577A627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6681A"/>
    <w:multiLevelType w:val="hybridMultilevel"/>
    <w:tmpl w:val="2CBC9B96"/>
    <w:lvl w:ilvl="0" w:tplc="1B785144">
      <w:start w:val="1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5869"/>
    <w:multiLevelType w:val="hybridMultilevel"/>
    <w:tmpl w:val="EC5285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0118"/>
    <w:rsid w:val="0003428A"/>
    <w:rsid w:val="000D4060"/>
    <w:rsid w:val="000E2177"/>
    <w:rsid w:val="00121533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450239"/>
    <w:rsid w:val="00462EE6"/>
    <w:rsid w:val="00482E06"/>
    <w:rsid w:val="00492F8A"/>
    <w:rsid w:val="004A45B3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0104"/>
    <w:rsid w:val="00891FF7"/>
    <w:rsid w:val="008A1BF7"/>
    <w:rsid w:val="008B156C"/>
    <w:rsid w:val="008D210A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96A11"/>
    <w:rsid w:val="00BB6ABC"/>
    <w:rsid w:val="00BE4674"/>
    <w:rsid w:val="00BF4C89"/>
    <w:rsid w:val="00C31DC5"/>
    <w:rsid w:val="00C3345B"/>
    <w:rsid w:val="00C359A5"/>
    <w:rsid w:val="00C513EA"/>
    <w:rsid w:val="00CB441B"/>
    <w:rsid w:val="00CC39B4"/>
    <w:rsid w:val="00CD26BF"/>
    <w:rsid w:val="00CE1AA5"/>
    <w:rsid w:val="00D331CC"/>
    <w:rsid w:val="00D477B8"/>
    <w:rsid w:val="00D530C2"/>
    <w:rsid w:val="00D5370F"/>
    <w:rsid w:val="00D6141A"/>
    <w:rsid w:val="00DB26B7"/>
    <w:rsid w:val="00DD294F"/>
    <w:rsid w:val="00DE71C3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9890-20FE-47C1-952C-2312F59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4</cp:revision>
  <cp:lastPrinted>2011-04-13T13:08:00Z</cp:lastPrinted>
  <dcterms:created xsi:type="dcterms:W3CDTF">2014-01-08T10:33:00Z</dcterms:created>
  <dcterms:modified xsi:type="dcterms:W3CDTF">2014-01-09T14:07:00Z</dcterms:modified>
</cp:coreProperties>
</file>