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0808BA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808B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CF15E0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CF15E0" w:rsidRPr="00CF15E0" w:rsidRDefault="00CF15E0" w:rsidP="00CF15E0">
      <w:pPr>
        <w:pStyle w:val="Prosttext1"/>
        <w:spacing w:after="0"/>
        <w:jc w:val="center"/>
        <w:rPr>
          <w:rFonts w:ascii="Calibri" w:hAnsi="Calibri" w:cs="Arial"/>
          <w:b/>
          <w:bCs/>
          <w:sz w:val="16"/>
          <w:szCs w:val="16"/>
          <w:lang w:val="pl-PL"/>
        </w:rPr>
      </w:pPr>
    </w:p>
    <w:p w:rsidR="00EE683C" w:rsidRPr="00D20119" w:rsidRDefault="00EE683C" w:rsidP="00EE683C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</w:t>
      </w:r>
      <w:r>
        <w:rPr>
          <w:rFonts w:ascii="Calibri" w:hAnsi="Calibri" w:cs="Arial"/>
          <w:b/>
          <w:sz w:val="32"/>
          <w:szCs w:val="32"/>
          <w:lang w:val="pl-PL"/>
        </w:rPr>
        <w:t>bjektu tělocvičny – výměna podlahové krytiny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EE683C" w:rsidRPr="003E2E45" w:rsidRDefault="00EE683C" w:rsidP="00EE683C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EE683C" w:rsidRPr="00566C33" w:rsidRDefault="00EE683C" w:rsidP="00EE683C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EE683C" w:rsidRPr="00566C33" w:rsidRDefault="00EE683C" w:rsidP="00EE683C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EE683C" w:rsidRDefault="00EE683C" w:rsidP="00EE683C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EE683C" w:rsidRDefault="00EE683C" w:rsidP="00EE683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Tomášem Prouzou, starostou obce</w:t>
      </w:r>
    </w:p>
    <w:p w:rsidR="00EE683C" w:rsidRDefault="00EE683C" w:rsidP="00EE683C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EE683C" w:rsidRPr="00F07EF3" w:rsidRDefault="00EE683C" w:rsidP="00EE683C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EE683C" w:rsidRPr="000B08A5" w:rsidRDefault="00EE683C" w:rsidP="00EE683C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CF15E0" w:rsidRDefault="00CF15E0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0808B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808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0808BA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808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0808BA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808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0808BA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0808BA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808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CF15E0">
        <w:rPr>
          <w:rFonts w:asciiTheme="minorHAnsi" w:hAnsiTheme="minorHAnsi"/>
          <w:b/>
          <w:bCs/>
          <w:i/>
          <w:sz w:val="24"/>
          <w:szCs w:val="24"/>
        </w:rPr>
        <w:t>kázky (tj. oboru pozem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>ní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>ho stavi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telství dle požadovaného v čl. 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t. IV.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E212E3" w:rsidRPr="008A5CEA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8A5CEA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8A5CEA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 w:rsidRPr="008A5CEA">
        <w:rPr>
          <w:rFonts w:asciiTheme="minorHAnsi" w:hAnsiTheme="minorHAnsi"/>
          <w:b/>
          <w:bCs/>
        </w:rPr>
        <w:t xml:space="preserve">min. </w:t>
      </w:r>
      <w:r w:rsidR="00B320C4" w:rsidRPr="008A5CEA">
        <w:rPr>
          <w:rFonts w:asciiTheme="minorHAnsi" w:hAnsiTheme="minorHAnsi"/>
          <w:b/>
          <w:bCs/>
        </w:rPr>
        <w:t>1</w:t>
      </w:r>
      <w:r w:rsidR="004F09CA" w:rsidRPr="008A5CEA">
        <w:rPr>
          <w:rFonts w:asciiTheme="minorHAnsi" w:hAnsiTheme="minorHAnsi"/>
          <w:b/>
          <w:bCs/>
        </w:rPr>
        <w:t xml:space="preserve"> </w:t>
      </w:r>
      <w:r w:rsidR="00A52F5D">
        <w:rPr>
          <w:rFonts w:asciiTheme="minorHAnsi" w:hAnsiTheme="minorHAnsi"/>
          <w:b/>
          <w:bCs/>
        </w:rPr>
        <w:t>specializovaný technický pracovník</w:t>
      </w:r>
      <w:r w:rsidRPr="008A5CEA">
        <w:rPr>
          <w:rFonts w:asciiTheme="minorHAnsi" w:hAnsiTheme="minorHAnsi"/>
          <w:b/>
          <w:bCs/>
        </w:rPr>
        <w:t xml:space="preserve">, </w:t>
      </w:r>
      <w:r w:rsidR="00B320C4" w:rsidRPr="008A5CEA">
        <w:rPr>
          <w:rFonts w:asciiTheme="minorHAnsi" w:hAnsiTheme="minorHAnsi"/>
          <w:b/>
          <w:bCs/>
        </w:rPr>
        <w:t>který</w:t>
      </w:r>
      <w:r w:rsidR="004F09CA" w:rsidRPr="008A5CEA">
        <w:rPr>
          <w:rFonts w:asciiTheme="minorHAnsi" w:hAnsiTheme="minorHAnsi"/>
          <w:b/>
          <w:bCs/>
        </w:rPr>
        <w:t xml:space="preserve"> </w:t>
      </w:r>
      <w:r w:rsidR="00B320C4" w:rsidRPr="008A5CEA">
        <w:rPr>
          <w:rFonts w:asciiTheme="minorHAnsi" w:hAnsiTheme="minorHAnsi"/>
          <w:b/>
          <w:bCs/>
        </w:rPr>
        <w:t>bude</w:t>
      </w:r>
      <w:r w:rsidR="004F09CA" w:rsidRPr="008A5CEA">
        <w:rPr>
          <w:rFonts w:asciiTheme="minorHAnsi" w:hAnsiTheme="minorHAnsi"/>
          <w:b/>
          <w:bCs/>
        </w:rPr>
        <w:t xml:space="preserve"> </w:t>
      </w:r>
      <w:r w:rsidR="00E212E3" w:rsidRPr="008A5CEA">
        <w:rPr>
          <w:rFonts w:asciiTheme="minorHAnsi" w:hAnsiTheme="minorHAnsi"/>
          <w:b/>
          <w:bCs/>
        </w:rPr>
        <w:t xml:space="preserve">disponovat </w:t>
      </w:r>
      <w:r w:rsidR="004F4092" w:rsidRPr="008A5CEA">
        <w:rPr>
          <w:rFonts w:asciiTheme="minorHAnsi" w:hAnsiTheme="minorHAnsi"/>
          <w:b/>
          <w:bCs/>
        </w:rPr>
        <w:t>ná</w:t>
      </w:r>
      <w:r w:rsidR="00B10037" w:rsidRPr="008A5CEA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8A5CEA" w:rsidRDefault="00A52F5D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prokáže</w:t>
      </w:r>
      <w:r w:rsidRPr="00A52F5D">
        <w:rPr>
          <w:rFonts w:ascii="Calibri" w:hAnsi="Calibri"/>
          <w:b/>
          <w:i/>
        </w:rPr>
        <w:t> min. SŠ vzděláním stavebně-technického oboru</w:t>
      </w:r>
      <w:r w:rsidR="00B10037" w:rsidRPr="008A5CEA">
        <w:rPr>
          <w:rFonts w:asciiTheme="minorHAnsi" w:hAnsiTheme="minorHAnsi"/>
          <w:b/>
          <w:i/>
          <w:iCs/>
        </w:rPr>
        <w:t xml:space="preserve">, </w:t>
      </w:r>
    </w:p>
    <w:p w:rsidR="00E212E3" w:rsidRDefault="00B320C4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8A5CEA">
        <w:rPr>
          <w:rFonts w:asciiTheme="minorHAnsi" w:hAnsiTheme="minorHAnsi"/>
          <w:b/>
          <w:i/>
          <w:iCs/>
        </w:rPr>
        <w:t>prokáže</w:t>
      </w:r>
      <w:r w:rsidR="004F09CA" w:rsidRPr="008A5CEA">
        <w:rPr>
          <w:rFonts w:asciiTheme="minorHAnsi" w:hAnsiTheme="minorHAnsi"/>
          <w:b/>
          <w:i/>
          <w:iCs/>
        </w:rPr>
        <w:t xml:space="preserve"> </w:t>
      </w:r>
      <w:r w:rsidR="00610F7A" w:rsidRPr="008A5CEA">
        <w:rPr>
          <w:rFonts w:asciiTheme="minorHAnsi" w:hAnsiTheme="minorHAnsi"/>
          <w:b/>
          <w:i/>
          <w:iCs/>
        </w:rPr>
        <w:t>praxi v délce min. 5</w:t>
      </w:r>
      <w:r w:rsidR="00B10037" w:rsidRPr="008A5CEA">
        <w:rPr>
          <w:rFonts w:asciiTheme="minorHAnsi" w:hAnsiTheme="minorHAnsi"/>
          <w:b/>
          <w:i/>
          <w:iCs/>
        </w:rPr>
        <w:t xml:space="preserve"> let v</w:t>
      </w:r>
      <w:r w:rsidR="00CF15E0" w:rsidRPr="008A5CEA">
        <w:rPr>
          <w:rFonts w:asciiTheme="minorHAnsi" w:hAnsiTheme="minorHAnsi"/>
          <w:b/>
          <w:i/>
          <w:iCs/>
        </w:rPr>
        <w:t> požadovaném oboru pozemního</w:t>
      </w:r>
      <w:r w:rsidR="00B10037" w:rsidRPr="008A5CEA">
        <w:rPr>
          <w:rFonts w:asciiTheme="minorHAnsi" w:hAnsiTheme="minorHAnsi"/>
          <w:b/>
          <w:i/>
          <w:iCs/>
        </w:rPr>
        <w:t xml:space="preserve"> stavitelství</w:t>
      </w:r>
      <w:r w:rsidRPr="008A5CEA">
        <w:rPr>
          <w:rFonts w:asciiTheme="minorHAnsi" w:hAnsiTheme="minorHAnsi" w:cs="Arial"/>
          <w:b/>
          <w:bCs/>
          <w:i/>
          <w:iCs/>
        </w:rPr>
        <w:t>,</w:t>
      </w:r>
    </w:p>
    <w:p w:rsidR="00A52F5D" w:rsidRPr="008A5CEA" w:rsidRDefault="00A52F5D" w:rsidP="00A52F5D">
      <w:pPr>
        <w:pStyle w:val="Odstavecseseznamem"/>
        <w:tabs>
          <w:tab w:val="left" w:pos="709"/>
        </w:tabs>
        <w:spacing w:line="276" w:lineRule="auto"/>
        <w:ind w:left="709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</w:p>
    <w:p w:rsidR="00B320C4" w:rsidRPr="008A5CEA" w:rsidRDefault="002C3A7B" w:rsidP="00EE683C">
      <w:pPr>
        <w:pStyle w:val="Odstavecseseznamem"/>
        <w:numPr>
          <w:ilvl w:val="0"/>
          <w:numId w:val="9"/>
        </w:numPr>
        <w:tabs>
          <w:tab w:val="left" w:pos="709"/>
        </w:tabs>
        <w:spacing w:after="240"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8A5CEA">
        <w:rPr>
          <w:rFonts w:asciiTheme="minorHAnsi" w:hAnsiTheme="minorHAnsi" w:cs="Arial"/>
          <w:b/>
          <w:bCs/>
          <w:i/>
          <w:iCs/>
        </w:rPr>
        <w:t xml:space="preserve">prokáže účast minimálně na třech realizacích </w:t>
      </w:r>
      <w:r w:rsidRPr="00EE683C">
        <w:rPr>
          <w:rFonts w:ascii="Calibri" w:hAnsi="Calibri" w:cs="Arial"/>
          <w:b/>
          <w:bCs/>
          <w:i/>
          <w:iCs/>
        </w:rPr>
        <w:t xml:space="preserve">staveb </w:t>
      </w:r>
      <w:r w:rsidR="00EE683C" w:rsidRPr="00EE683C">
        <w:rPr>
          <w:rFonts w:ascii="Calibri" w:hAnsi="Calibri"/>
          <w:b/>
          <w:bCs/>
          <w:i/>
        </w:rPr>
        <w:t>spočívajíc</w:t>
      </w:r>
      <w:r w:rsidR="00A52F5D">
        <w:rPr>
          <w:rFonts w:ascii="Calibri" w:hAnsi="Calibri"/>
          <w:b/>
          <w:bCs/>
          <w:i/>
        </w:rPr>
        <w:t xml:space="preserve">ích v montáži sportovních </w:t>
      </w:r>
      <w:r w:rsidR="00EE683C" w:rsidRPr="00EE683C">
        <w:rPr>
          <w:rFonts w:ascii="Calibri" w:hAnsi="Calibri"/>
          <w:b/>
          <w:bCs/>
          <w:i/>
        </w:rPr>
        <w:t>podlah</w:t>
      </w:r>
      <w:r w:rsidR="00EE683C" w:rsidRPr="008A5CEA">
        <w:rPr>
          <w:rFonts w:asciiTheme="minorHAnsi" w:hAnsiTheme="minorHAnsi" w:cs="Arial"/>
          <w:b/>
          <w:bCs/>
          <w:i/>
          <w:iCs/>
        </w:rPr>
        <w:t xml:space="preserve"> </w:t>
      </w:r>
      <w:r w:rsidRPr="008A5CEA">
        <w:rPr>
          <w:rFonts w:asciiTheme="minorHAnsi" w:hAnsiTheme="minorHAnsi" w:cs="Arial"/>
          <w:b/>
          <w:bCs/>
          <w:i/>
          <w:iCs/>
        </w:rPr>
        <w:t>za posledních 5 let v celkové hodnotě rozpočtových stavebních nákladů každé r</w:t>
      </w:r>
      <w:r w:rsidR="008A5CEA" w:rsidRPr="008A5CEA">
        <w:rPr>
          <w:rFonts w:asciiTheme="minorHAnsi" w:hAnsiTheme="minorHAnsi" w:cs="Arial"/>
          <w:b/>
          <w:bCs/>
          <w:i/>
          <w:iCs/>
        </w:rPr>
        <w:t xml:space="preserve">eferenční zakázky min. ve </w:t>
      </w:r>
      <w:r w:rsidR="00A52F5D">
        <w:rPr>
          <w:rFonts w:asciiTheme="minorHAnsi" w:hAnsiTheme="minorHAnsi" w:cs="Arial"/>
          <w:b/>
          <w:bCs/>
          <w:i/>
          <w:iCs/>
        </w:rPr>
        <w:t>výši 6</w:t>
      </w:r>
      <w:r w:rsidR="00EE683C">
        <w:rPr>
          <w:rFonts w:asciiTheme="minorHAnsi" w:hAnsiTheme="minorHAnsi" w:cs="Arial"/>
          <w:b/>
          <w:bCs/>
          <w:i/>
          <w:iCs/>
        </w:rPr>
        <w:t xml:space="preserve">00 tis. </w:t>
      </w:r>
      <w:r w:rsidRPr="008A5CEA">
        <w:rPr>
          <w:rFonts w:asciiTheme="minorHAnsi" w:hAnsiTheme="minorHAnsi" w:cs="Arial"/>
          <w:b/>
          <w:bCs/>
          <w:i/>
          <w:iCs/>
        </w:rPr>
        <w:t xml:space="preserve">Kč bez </w:t>
      </w:r>
      <w:r w:rsidR="00A75F99" w:rsidRPr="008A5CEA">
        <w:rPr>
          <w:rFonts w:asciiTheme="minorHAnsi" w:hAnsiTheme="minorHAnsi" w:cs="Arial"/>
          <w:b/>
          <w:bCs/>
          <w:i/>
          <w:iCs/>
        </w:rPr>
        <w:t>DPH.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A75F99">
        <w:trPr>
          <w:trHeight w:val="1701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10037" w:rsidRPr="004F09CA" w:rsidRDefault="00B10037" w:rsidP="00D11BAD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jméno a příjmení osoby;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označení funkční pozice a náplně práce;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dosažené vzdělání;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přehled profesní praxe a její délky v relevantním oboru k předmětu této veřejné zakázky</w:t>
      </w:r>
      <w:r w:rsidR="00E3275C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B320C4" w:rsidRPr="00A75F99">
        <w:rPr>
          <w:rFonts w:asciiTheme="minorHAnsi" w:hAnsiTheme="minorHAnsi"/>
          <w:bCs/>
          <w:i/>
          <w:sz w:val="20"/>
          <w:szCs w:val="20"/>
        </w:rPr>
        <w:t>včetně uvedení realizovaných staveb, jejich stručného popisu a finanční výše plnění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 xml:space="preserve">prohlášení: </w:t>
      </w:r>
      <w:r w:rsidRPr="00A75F99">
        <w:rPr>
          <w:rFonts w:asciiTheme="minorHAnsi" w:hAnsiTheme="minorHAnsi"/>
          <w:b/>
          <w:bCs/>
          <w:i/>
          <w:sz w:val="20"/>
          <w:szCs w:val="20"/>
        </w:rPr>
        <w:t>„čestně prohlašuji, že veškeré informace a údaje uvedené v tomto životopise jsou pravdivé“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vlastnoruční podpis osoby, o jejíž životopis se jedná.</w:t>
      </w:r>
    </w:p>
    <w:p w:rsidR="00B10037" w:rsidRPr="00EE683C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  <w:sz w:val="12"/>
          <w:szCs w:val="12"/>
        </w:rPr>
      </w:pPr>
    </w:p>
    <w:p w:rsidR="00B10037" w:rsidRPr="00A75F99" w:rsidRDefault="000808BA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0808BA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808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EE683C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0808BA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808B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CB" w:rsidRDefault="00EF62CB" w:rsidP="0003428A">
      <w:pPr>
        <w:spacing w:after="0" w:line="240" w:lineRule="auto"/>
      </w:pPr>
      <w:r>
        <w:separator/>
      </w:r>
    </w:p>
  </w:endnote>
  <w:endnote w:type="continuationSeparator" w:id="1">
    <w:p w:rsidR="00EF62CB" w:rsidRDefault="00EF62C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CB" w:rsidRDefault="00EF62CB" w:rsidP="0003428A">
      <w:pPr>
        <w:spacing w:after="0" w:line="240" w:lineRule="auto"/>
      </w:pPr>
      <w:r>
        <w:separator/>
      </w:r>
    </w:p>
  </w:footnote>
  <w:footnote w:type="continuationSeparator" w:id="1">
    <w:p w:rsidR="00EF62CB" w:rsidRDefault="00EF62C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0" w:rsidRPr="009A1B6C" w:rsidRDefault="00EE683C" w:rsidP="00CF15E0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-97155</wp:posOffset>
          </wp:positionV>
          <wp:extent cx="2032000" cy="1019175"/>
          <wp:effectExtent l="19050" t="0" r="6350" b="0"/>
          <wp:wrapNone/>
          <wp:docPr id="2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15E0">
      <w:rPr>
        <w:noProof/>
        <w:sz w:val="24"/>
        <w:szCs w:val="24"/>
        <w:lang w:eastAsia="cs-CZ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-30480</wp:posOffset>
          </wp:positionV>
          <wp:extent cx="714375" cy="781050"/>
          <wp:effectExtent l="19050" t="0" r="9525" b="0"/>
          <wp:wrapNone/>
          <wp:docPr id="27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5E0" w:rsidRPr="009A1B6C">
      <w:rPr>
        <w:sz w:val="24"/>
        <w:szCs w:val="24"/>
        <w:lang w:eastAsia="cs-CZ"/>
      </w:rPr>
      <w:t>Veřejná zakázka:</w:t>
    </w:r>
  </w:p>
  <w:p w:rsidR="00CF15E0" w:rsidRPr="00C05EA0" w:rsidRDefault="00CF15E0" w:rsidP="00CF15E0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EE683C">
      <w:rPr>
        <w:sz w:val="24"/>
        <w:szCs w:val="24"/>
      </w:rPr>
      <w:t>Energeticky úsporná opatření objektu tělocvičny – výměna podlahové krytiny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CF15E0" w:rsidRDefault="00CF15E0" w:rsidP="00CF15E0">
    <w:pPr>
      <w:pStyle w:val="Zhlav"/>
      <w:rPr>
        <w:sz w:val="24"/>
        <w:szCs w:val="24"/>
      </w:rPr>
    </w:pP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A956D8F4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5B1CC688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08BA"/>
    <w:rsid w:val="00081A2E"/>
    <w:rsid w:val="00094494"/>
    <w:rsid w:val="0009523A"/>
    <w:rsid w:val="000A6916"/>
    <w:rsid w:val="000B227D"/>
    <w:rsid w:val="000B4A1D"/>
    <w:rsid w:val="000D3AB3"/>
    <w:rsid w:val="001234D1"/>
    <w:rsid w:val="00134BEB"/>
    <w:rsid w:val="00150362"/>
    <w:rsid w:val="00160BE3"/>
    <w:rsid w:val="001743CB"/>
    <w:rsid w:val="001824EA"/>
    <w:rsid w:val="001A4E29"/>
    <w:rsid w:val="001A6F22"/>
    <w:rsid w:val="001B7DEC"/>
    <w:rsid w:val="001E2843"/>
    <w:rsid w:val="00202EB0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53E54"/>
    <w:rsid w:val="00374F59"/>
    <w:rsid w:val="0037735D"/>
    <w:rsid w:val="0038751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A509A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7B5D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A5CEA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52F5D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2AAD"/>
    <w:rsid w:val="00B33495"/>
    <w:rsid w:val="00B37B95"/>
    <w:rsid w:val="00B37D3A"/>
    <w:rsid w:val="00B6009D"/>
    <w:rsid w:val="00B636B9"/>
    <w:rsid w:val="00B72DF2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A5798"/>
    <w:rsid w:val="00CB4966"/>
    <w:rsid w:val="00CC1627"/>
    <w:rsid w:val="00CC341E"/>
    <w:rsid w:val="00CE2AB9"/>
    <w:rsid w:val="00CF15E0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356EC"/>
    <w:rsid w:val="00E827BA"/>
    <w:rsid w:val="00E828DD"/>
    <w:rsid w:val="00ED10BA"/>
    <w:rsid w:val="00EE683C"/>
    <w:rsid w:val="00EF3FEE"/>
    <w:rsid w:val="00EF62CB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AutoShape 27"/>
        <o:r id="V:Rule11" type="connector" idref="#Přímá spojnice se šipkou 11"/>
        <o:r id="V:Rule12" type="connector" idref="#Přímá spojnice se šipkou 17"/>
        <o:r id="V:Rule13" type="connector" idref="#AutoShape 29"/>
        <o:r id="V:Rule14" type="connector" idref="#AutoShape 28"/>
        <o:r id="V:Rule15" type="connector" idref="#Přímá spojnice se šipkou 18"/>
        <o:r id="V:Rule16" type="connector" idref="#AutoShape 30"/>
        <o:r id="V:Rule17" type="connector" idref="#AutoShape 26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2016-02-07T14:55:00Z</dcterms:created>
  <dcterms:modified xsi:type="dcterms:W3CDTF">2016-02-08T19:18:00Z</dcterms:modified>
</cp:coreProperties>
</file>