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19" w:rsidRPr="00A75F99" w:rsidRDefault="00B92B1B" w:rsidP="00331D19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B92B1B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47" style="position:absolute;margin-left:-4.85pt;margin-top:12.45pt;width:471pt;height:25.8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331D19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31D19">
        <w:rPr>
          <w:rFonts w:asciiTheme="minorHAnsi" w:hAnsiTheme="minorHAnsi" w:cs="Arial"/>
          <w:b/>
          <w:sz w:val="24"/>
          <w:szCs w:val="24"/>
        </w:rPr>
        <w:t>5</w:t>
      </w:r>
    </w:p>
    <w:p w:rsidR="00331D19" w:rsidRPr="00661961" w:rsidRDefault="00331D19" w:rsidP="00331D19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KRYCÍ LIST</w:t>
      </w:r>
    </w:p>
    <w:p w:rsidR="00331D19" w:rsidRDefault="00331D19" w:rsidP="00331D1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331D19" w:rsidRPr="00566C33" w:rsidRDefault="00331D19" w:rsidP="00331D19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8D7419" w:rsidRPr="000408AA" w:rsidRDefault="008D7419" w:rsidP="008D7419">
      <w:pPr>
        <w:jc w:val="center"/>
        <w:rPr>
          <w:rFonts w:cs="Arial"/>
          <w:b/>
          <w:bCs/>
          <w:iCs/>
          <w:sz w:val="36"/>
          <w:szCs w:val="36"/>
        </w:rPr>
      </w:pPr>
      <w:r w:rsidRPr="000408AA">
        <w:rPr>
          <w:rFonts w:cs="Arial"/>
          <w:b/>
          <w:bCs/>
          <w:iCs/>
          <w:sz w:val="36"/>
          <w:szCs w:val="36"/>
        </w:rPr>
        <w:t>„POŘÍZENÍ INOVATIVNÍ TECHNOLOGIE NA RECYKLACI STAVEBNÍCH A DEMOLIČNÍCH ODPADŮ</w:t>
      </w:r>
      <w:r w:rsidRPr="000408AA">
        <w:rPr>
          <w:rFonts w:cs="Arial"/>
          <w:b/>
          <w:bCs/>
          <w:i/>
          <w:iCs/>
          <w:sz w:val="36"/>
          <w:szCs w:val="36"/>
        </w:rPr>
        <w:t>“</w:t>
      </w:r>
    </w:p>
    <w:p w:rsidR="008D7419" w:rsidRPr="008D7419" w:rsidRDefault="008D7419" w:rsidP="008D7419">
      <w:pPr>
        <w:spacing w:after="0" w:line="240" w:lineRule="auto"/>
        <w:jc w:val="center"/>
        <w:rPr>
          <w:rFonts w:asciiTheme="minorHAnsi" w:hAnsiTheme="minorHAnsi" w:cs="Arial"/>
          <w:b/>
          <w:sz w:val="16"/>
          <w:szCs w:val="16"/>
          <w:u w:val="single"/>
        </w:rPr>
      </w:pPr>
    </w:p>
    <w:p w:rsidR="008D7419" w:rsidRDefault="008D7419" w:rsidP="008D7419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8D7419" w:rsidRPr="00FB20ED" w:rsidRDefault="008D7419" w:rsidP="008D7419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>
        <w:rPr>
          <w:rFonts w:cs="Calibri"/>
          <w:b/>
          <w:bCs/>
          <w:sz w:val="24"/>
          <w:szCs w:val="24"/>
        </w:rPr>
        <w:t>AZS RECYKLACE ODPADU s.r.o.</w:t>
      </w:r>
    </w:p>
    <w:p w:rsidR="008D7419" w:rsidRPr="00FB20ED" w:rsidRDefault="008D7419" w:rsidP="008D7419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>
        <w:rPr>
          <w:rFonts w:eastAsia="Times New Roman" w:cs="Calibri"/>
          <w:sz w:val="24"/>
          <w:szCs w:val="24"/>
          <w:lang w:eastAsia="cs-CZ"/>
        </w:rPr>
        <w:t>IČ / DIČ:</w:t>
      </w:r>
      <w:r>
        <w:rPr>
          <w:rFonts w:eastAsia="Times New Roman" w:cs="Calibri"/>
          <w:sz w:val="24"/>
          <w:szCs w:val="24"/>
          <w:lang w:eastAsia="cs-CZ"/>
        </w:rPr>
        <w:tab/>
        <w:t>080 40 974</w:t>
      </w:r>
      <w:r w:rsidRPr="00FB20ED">
        <w:rPr>
          <w:rFonts w:eastAsia="Times New Roman" w:cs="Calibri"/>
          <w:sz w:val="24"/>
          <w:szCs w:val="24"/>
          <w:lang w:eastAsia="cs-CZ"/>
        </w:rPr>
        <w:t xml:space="preserve"> / CZ</w:t>
      </w:r>
      <w:r>
        <w:rPr>
          <w:rFonts w:eastAsia="Times New Roman" w:cs="Calibri"/>
          <w:sz w:val="24"/>
          <w:szCs w:val="24"/>
          <w:lang w:eastAsia="cs-CZ"/>
        </w:rPr>
        <w:t>08040974</w:t>
      </w:r>
    </w:p>
    <w:p w:rsidR="008D7419" w:rsidRPr="00216ADA" w:rsidRDefault="008D7419" w:rsidP="008D7419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</w:r>
      <w:r w:rsidRPr="00216ADA">
        <w:rPr>
          <w:rFonts w:eastAsia="Times New Roman" w:cs="Calibri"/>
          <w:sz w:val="24"/>
          <w:szCs w:val="24"/>
          <w:lang w:eastAsia="cs-CZ"/>
        </w:rPr>
        <w:t>Koterovská 2208/158, 326 00 Plzeň</w:t>
      </w:r>
    </w:p>
    <w:p w:rsidR="008D7419" w:rsidRPr="00216ADA" w:rsidRDefault="008D7419" w:rsidP="008D7419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zapsaná v OR:</w:t>
      </w:r>
      <w:r w:rsidRPr="00216ADA">
        <w:rPr>
          <w:rFonts w:eastAsia="Times New Roman" w:cs="Calibri"/>
          <w:sz w:val="24"/>
          <w:szCs w:val="24"/>
          <w:lang w:eastAsia="cs-CZ"/>
        </w:rPr>
        <w:tab/>
      </w:r>
      <w:proofErr w:type="gramStart"/>
      <w:r w:rsidRPr="00216ADA">
        <w:rPr>
          <w:rFonts w:eastAsia="Times New Roman" w:cs="Calibri"/>
          <w:sz w:val="24"/>
          <w:szCs w:val="24"/>
          <w:lang w:eastAsia="cs-CZ"/>
        </w:rPr>
        <w:t>vedeném</w:t>
      </w:r>
      <w:proofErr w:type="gramEnd"/>
      <w:r w:rsidRPr="00216ADA">
        <w:rPr>
          <w:rFonts w:eastAsia="Times New Roman" w:cs="Calibri"/>
          <w:sz w:val="24"/>
          <w:szCs w:val="24"/>
          <w:lang w:eastAsia="cs-CZ"/>
        </w:rPr>
        <w:t xml:space="preserve"> u Krajského soudu v Plzni, oddíl C, vložka 37673</w:t>
      </w:r>
    </w:p>
    <w:p w:rsidR="008D7419" w:rsidRPr="00216ADA" w:rsidRDefault="008D7419" w:rsidP="008D7419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tel./mobil: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+420 603 582 350</w:t>
      </w:r>
    </w:p>
    <w:p w:rsidR="008D7419" w:rsidRPr="00216ADA" w:rsidRDefault="008D7419" w:rsidP="008D7419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email: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kaldova@azs98.cz</w:t>
      </w:r>
      <w:hyperlink r:id="rId8" w:history="1"/>
    </w:p>
    <w:p w:rsidR="008D7419" w:rsidRPr="00216ADA" w:rsidRDefault="008D7419" w:rsidP="008D7419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216ADA">
        <w:rPr>
          <w:rFonts w:eastAsia="Times New Roman" w:cs="Calibri"/>
          <w:sz w:val="24"/>
          <w:szCs w:val="24"/>
          <w:lang w:eastAsia="cs-CZ"/>
        </w:rPr>
        <w:t>zastoupena:</w:t>
      </w:r>
      <w:r w:rsidRPr="00216ADA">
        <w:rPr>
          <w:rFonts w:eastAsia="Times New Roman" w:cs="Calibri"/>
          <w:sz w:val="24"/>
          <w:szCs w:val="24"/>
          <w:lang w:eastAsia="cs-CZ"/>
        </w:rPr>
        <w:tab/>
        <w:t>Petrou Kaldovou, jednatelkou společnosti</w:t>
      </w:r>
    </w:p>
    <w:p w:rsidR="00331D19" w:rsidRPr="00934075" w:rsidRDefault="00331D19" w:rsidP="00FE6D81">
      <w:pPr>
        <w:jc w:val="center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ab/>
      </w:r>
    </w:p>
    <w:p w:rsidR="00331D19" w:rsidRDefault="00331D19" w:rsidP="00331D19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31D19" w:rsidRPr="002E77CF" w:rsidRDefault="00331D19" w:rsidP="00331D19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331D19" w:rsidRPr="00DB3B94" w:rsidRDefault="00331D19" w:rsidP="00331D19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331D19" w:rsidRPr="00DB3B94" w:rsidRDefault="00B92B1B" w:rsidP="00331D19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B92B1B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8" type="#_x0000_t32" style="position:absolute;margin-left:113.65pt;margin-top:1.8pt;width:301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331D19" w:rsidRPr="00DB3B94">
        <w:rPr>
          <w:rFonts w:cs="Arial"/>
          <w:sz w:val="18"/>
          <w:szCs w:val="18"/>
        </w:rPr>
        <w:tab/>
        <w:t xml:space="preserve">(obchodní firma/název </w:t>
      </w:r>
      <w:r w:rsidR="00331D19">
        <w:rPr>
          <w:rFonts w:cs="Arial"/>
          <w:sz w:val="18"/>
          <w:szCs w:val="18"/>
        </w:rPr>
        <w:t>účastníka</w:t>
      </w:r>
      <w:r w:rsidR="00331D19" w:rsidRPr="00DB3B94">
        <w:rPr>
          <w:rFonts w:cs="Arial"/>
          <w:sz w:val="18"/>
          <w:szCs w:val="18"/>
        </w:rPr>
        <w:t>)</w:t>
      </w:r>
    </w:p>
    <w:p w:rsidR="00331D19" w:rsidRPr="0096477D" w:rsidRDefault="00B92B1B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92B1B">
        <w:rPr>
          <w:rFonts w:cs="Arial"/>
          <w:noProof/>
          <w:sz w:val="24"/>
          <w:szCs w:val="24"/>
          <w:lang w:eastAsia="cs-CZ"/>
        </w:rPr>
        <w:pict>
          <v:shape id="AutoShape 54" o:spid="_x0000_s1049" type="#_x0000_t32" style="position:absolute;margin-left:112.9pt;margin-top:13.15pt;width:301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331D19" w:rsidRPr="0096477D">
        <w:rPr>
          <w:rFonts w:cs="Arial"/>
          <w:bCs/>
          <w:sz w:val="24"/>
          <w:szCs w:val="24"/>
        </w:rPr>
        <w:t xml:space="preserve">se sídlem </w:t>
      </w:r>
      <w:r w:rsidR="00331D19" w:rsidRPr="0096477D">
        <w:rPr>
          <w:rFonts w:cs="Arial"/>
          <w:bCs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B92B1B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92B1B">
        <w:rPr>
          <w:rFonts w:cs="Arial"/>
          <w:noProof/>
          <w:sz w:val="24"/>
          <w:szCs w:val="24"/>
          <w:lang w:eastAsia="cs-CZ"/>
        </w:rPr>
        <w:pict>
          <v:shape id="AutoShape 52" o:spid="_x0000_s1050" type="#_x0000_t32" style="position:absolute;margin-left:112.9pt;margin-top:12.8pt;width:301.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331D19" w:rsidRPr="0096477D">
        <w:rPr>
          <w:rFonts w:cs="Arial"/>
          <w:sz w:val="24"/>
          <w:szCs w:val="24"/>
        </w:rPr>
        <w:t xml:space="preserve">IČ: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B92B1B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51" type="#_x0000_t32" style="position:absolute;margin-left:112.9pt;margin-top:13.3pt;width:301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331D19" w:rsidRPr="0096477D">
        <w:rPr>
          <w:rFonts w:cs="Arial"/>
          <w:sz w:val="24"/>
          <w:szCs w:val="24"/>
        </w:rPr>
        <w:t xml:space="preserve">DIČ: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331D19" w:rsidRPr="0096477D" w:rsidRDefault="00B92B1B" w:rsidP="00331D19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B92B1B">
        <w:rPr>
          <w:rFonts w:cs="Arial"/>
          <w:noProof/>
          <w:sz w:val="24"/>
          <w:szCs w:val="24"/>
          <w:lang w:eastAsia="cs-CZ"/>
        </w:rPr>
        <w:pict>
          <v:shape id="AutoShape 50" o:spid="_x0000_s1052" type="#_x0000_t32" style="position:absolute;margin-left:114.4pt;margin-top:12.55pt;width:301.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331D19" w:rsidRPr="0096477D">
        <w:rPr>
          <w:rFonts w:cs="Arial"/>
          <w:sz w:val="24"/>
          <w:szCs w:val="24"/>
        </w:rPr>
        <w:t xml:space="preserve">zastoupen: </w:t>
      </w:r>
      <w:r w:rsidR="00331D19" w:rsidRPr="0096477D">
        <w:rPr>
          <w:rFonts w:cs="Arial"/>
          <w:sz w:val="24"/>
          <w:szCs w:val="24"/>
        </w:rPr>
        <w:tab/>
      </w:r>
    </w:p>
    <w:p w:rsidR="00331D19" w:rsidRPr="00DB3B94" w:rsidRDefault="00331D19" w:rsidP="00331D19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A01C3E" w:rsidRDefault="00A01C3E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09598E" w:rsidRPr="000A2C20" w:rsidRDefault="0009598E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0A2C20" w:rsidRPr="000A690E" w:rsidRDefault="000A2C20" w:rsidP="000A690E">
      <w:pPr>
        <w:tabs>
          <w:tab w:val="left" w:pos="1701"/>
          <w:tab w:val="left" w:pos="3544"/>
        </w:tabs>
        <w:spacing w:after="0" w:line="240" w:lineRule="auto"/>
        <w:rPr>
          <w:rFonts w:asciiTheme="minorHAnsi" w:hAnsiTheme="minorHAnsi" w:cstheme="minorHAnsi"/>
          <w:bCs/>
          <w:sz w:val="10"/>
          <w:szCs w:val="10"/>
        </w:rPr>
      </w:pPr>
    </w:p>
    <w:tbl>
      <w:tblPr>
        <w:tblW w:w="9180" w:type="dxa"/>
        <w:tblLayout w:type="fixed"/>
        <w:tblLook w:val="04A0"/>
      </w:tblPr>
      <w:tblGrid>
        <w:gridCol w:w="2410"/>
        <w:gridCol w:w="6770"/>
      </w:tblGrid>
      <w:tr w:rsidR="000A2C20" w:rsidRPr="000A2C20" w:rsidTr="00511EBE">
        <w:trPr>
          <w:trHeight w:val="28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 VEŘEJNÉ ZAKÁZKY (do které je podávána nabídka účastníka):</w:t>
            </w:r>
          </w:p>
        </w:tc>
      </w:tr>
      <w:tr w:rsidR="000A2C20" w:rsidRPr="000A2C20" w:rsidTr="00511EBE">
        <w:trPr>
          <w:trHeight w:val="284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ind w:right="-108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Číselné 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</w:t>
            </w:r>
          </w:p>
        </w:tc>
        <w:tc>
          <w:tcPr>
            <w:tcW w:w="6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0" w:rsidRPr="000A2C20" w:rsidRDefault="000A2C20" w:rsidP="000A69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Slovní</w:t>
            </w:r>
            <w:r w:rsidRPr="000A2C2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A2C20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označení části:</w:t>
            </w:r>
            <w:r w:rsidRPr="000A2C20">
              <w:rPr>
                <w:rFonts w:asciiTheme="minorHAnsi" w:hAnsiTheme="minorHAnsi" w:cstheme="minorHAnsi"/>
                <w:b/>
                <w:color w:val="FF0000"/>
                <w:spacing w:val="-2"/>
                <w:sz w:val="24"/>
                <w:szCs w:val="24"/>
              </w:rPr>
              <w:t>**</w:t>
            </w:r>
          </w:p>
        </w:tc>
      </w:tr>
      <w:tr w:rsidR="000A2C20" w:rsidRPr="000A2C20" w:rsidTr="00511EBE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A2C20" w:rsidRPr="000A2C20" w:rsidRDefault="000A2C20" w:rsidP="000A690E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C20" w:rsidRPr="000A2C20" w:rsidRDefault="000A2C20" w:rsidP="000A690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……………..</w:t>
            </w:r>
          </w:p>
        </w:tc>
      </w:tr>
    </w:tbl>
    <w:p w:rsidR="000A2C20" w:rsidRPr="000A2C20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</w:t>
      </w: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ab/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V číselném označení části veřejné zakázky uvede účastník (dodavatel) označení: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I.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 či „</w:t>
      </w:r>
      <w:r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ČÁST II.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“, dle toho, do jaké z těchto částí veřejné zakázky podává svou nabídku.</w:t>
      </w:r>
    </w:p>
    <w:p w:rsidR="00331D19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0A2C20">
        <w:rPr>
          <w:rFonts w:asciiTheme="minorHAnsi" w:hAnsiTheme="minorHAnsi" w:cstheme="minorHAnsi"/>
          <w:b/>
          <w:color w:val="FF0000"/>
          <w:sz w:val="18"/>
          <w:szCs w:val="18"/>
        </w:rPr>
        <w:t>**</w:t>
      </w:r>
      <w:r w:rsidRPr="000A2C20">
        <w:rPr>
          <w:rFonts w:asciiTheme="minorHAnsi" w:hAnsiTheme="minorHAnsi" w:cstheme="minorHAnsi"/>
          <w:i/>
          <w:color w:val="FF0000"/>
          <w:sz w:val="18"/>
          <w:szCs w:val="18"/>
        </w:rPr>
        <w:tab/>
        <w:t xml:space="preserve">Ve slovním označení části veřejné zakázky uvede účastník (dodavatel) označení: </w:t>
      </w:r>
    </w:p>
    <w:p w:rsidR="00331D19" w:rsidRDefault="00511EBE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ab/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„</w:t>
      </w:r>
      <w:r w:rsidR="008D7419">
        <w:rPr>
          <w:rFonts w:asciiTheme="minorHAnsi" w:hAnsiTheme="minorHAnsi" w:cstheme="minorHAnsi"/>
          <w:b/>
          <w:i/>
          <w:color w:val="FF0000"/>
          <w:sz w:val="18"/>
          <w:szCs w:val="18"/>
        </w:rPr>
        <w:t>MOBILNÍ ČELISŤOVÝ DRTIČ</w:t>
      </w:r>
      <w:r w:rsidR="000A2C20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“ </w:t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či </w:t>
      </w:r>
    </w:p>
    <w:p w:rsidR="000A2C20" w:rsidRDefault="00511EBE" w:rsidP="00FE6D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ab/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„</w:t>
      </w:r>
      <w:r w:rsidR="008D7419">
        <w:rPr>
          <w:rFonts w:asciiTheme="minorHAnsi" w:hAnsiTheme="minorHAnsi" w:cstheme="minorHAnsi"/>
          <w:b/>
          <w:i/>
          <w:color w:val="FF0000"/>
          <w:sz w:val="18"/>
          <w:szCs w:val="18"/>
        </w:rPr>
        <w:t>MOBILNÍ TŘÍDIČ</w:t>
      </w:r>
      <w:r w:rsidR="00331D19" w:rsidRPr="000A2C20">
        <w:rPr>
          <w:rFonts w:asciiTheme="minorHAnsi" w:hAnsiTheme="minorHAnsi" w:cstheme="minorHAnsi"/>
          <w:b/>
          <w:i/>
          <w:color w:val="FF0000"/>
          <w:sz w:val="18"/>
          <w:szCs w:val="18"/>
        </w:rPr>
        <w:t>“</w:t>
      </w:r>
      <w:r w:rsidR="00FE6D8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, </w:t>
      </w:r>
      <w:r w:rsidR="000A2C20" w:rsidRPr="000A2C20">
        <w:rPr>
          <w:rFonts w:asciiTheme="minorHAnsi" w:hAnsiTheme="minorHAnsi" w:cstheme="minorHAnsi"/>
          <w:i/>
          <w:color w:val="FF0000"/>
          <w:sz w:val="18"/>
          <w:szCs w:val="18"/>
        </w:rPr>
        <w:t>dle toho do jaké z těchto částí veřejné zakázky podává svou nabídku.</w:t>
      </w:r>
    </w:p>
    <w:p w:rsidR="0009598E" w:rsidRDefault="0009598E" w:rsidP="00FE6D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09598E" w:rsidRDefault="0009598E" w:rsidP="00FE6D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09598E" w:rsidRDefault="0009598E" w:rsidP="00FE6D81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:rsidR="00A01C3E" w:rsidRPr="008D7419" w:rsidRDefault="00A01C3E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6"/>
          <w:szCs w:val="6"/>
        </w:rPr>
      </w:pPr>
    </w:p>
    <w:p w:rsidR="00331D19" w:rsidRPr="000A2C20" w:rsidRDefault="00331D19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tbl>
      <w:tblPr>
        <w:tblpPr w:leftFromText="141" w:rightFromText="141" w:vertAnchor="text" w:horzAnchor="margin" w:tblpY="-4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9"/>
        <w:gridCol w:w="6691"/>
        <w:gridCol w:w="1984"/>
      </w:tblGrid>
      <w:tr w:rsidR="00511EBE" w:rsidRPr="000A2C20" w:rsidTr="00511EBE">
        <w:trPr>
          <w:trHeight w:val="284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CELKOVÁ NABÍDKOVÁ CENA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 DODÁVKU TECHNOLOGIE (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ZAŘÍZENÍ)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(v Kč</w:t>
            </w:r>
            <w:proofErr w:type="gramEnd"/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848">
              <w:rPr>
                <w:b/>
                <w:spacing w:val="-2"/>
              </w:rPr>
              <w:t>Celková nabídková cena za dodávku technologie (</w:t>
            </w:r>
            <w:proofErr w:type="gramStart"/>
            <w:r w:rsidRPr="00FD2848">
              <w:rPr>
                <w:b/>
                <w:spacing w:val="-2"/>
              </w:rPr>
              <w:t>zařízení) (v Kč</w:t>
            </w:r>
            <w:proofErr w:type="gramEnd"/>
            <w:r w:rsidRPr="00FD2848">
              <w:rPr>
                <w:b/>
                <w:spacing w:val="-2"/>
              </w:rPr>
              <w:t xml:space="preserve">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>…………………,-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Kč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DPH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  <w:tr w:rsidR="00511EBE" w:rsidRPr="000A2C20" w:rsidTr="00511EBE">
        <w:trPr>
          <w:trHeight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widowControl w:val="0"/>
              <w:tabs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2848">
              <w:rPr>
                <w:b/>
                <w:spacing w:val="-2"/>
              </w:rPr>
              <w:t>Celková nabídková cena za dodávku technologie (</w:t>
            </w:r>
            <w:proofErr w:type="gramStart"/>
            <w:r w:rsidRPr="00FD2848">
              <w:rPr>
                <w:b/>
                <w:spacing w:val="-2"/>
              </w:rPr>
              <w:t>zařízení) (v Kč</w:t>
            </w:r>
            <w:proofErr w:type="gramEnd"/>
            <w:r w:rsidRPr="00FD2848">
              <w:rPr>
                <w:b/>
                <w:spacing w:val="-2"/>
              </w:rPr>
              <w:t xml:space="preserve"> bez DPH)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1EBE" w:rsidRPr="000A2C20" w:rsidRDefault="00511EBE" w:rsidP="00511EBE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A2C20">
              <w:rPr>
                <w:rFonts w:asciiTheme="minorHAnsi" w:hAnsiTheme="minorHAnsi" w:cstheme="minorHAnsi"/>
                <w:b/>
                <w:sz w:val="24"/>
                <w:szCs w:val="24"/>
                <w:highlight w:val="red"/>
              </w:rPr>
              <w:t xml:space="preserve">…………………,- </w:t>
            </w:r>
            <w:r w:rsidRPr="000A2C20">
              <w:rPr>
                <w:rFonts w:asciiTheme="minorHAnsi" w:hAnsiTheme="minorHAnsi" w:cstheme="minorHAnsi"/>
                <w:b/>
                <w:sz w:val="24"/>
                <w:szCs w:val="24"/>
              </w:rPr>
              <w:t>Kč</w:t>
            </w:r>
          </w:p>
        </w:tc>
      </w:tr>
    </w:tbl>
    <w:p w:rsidR="000A2C20" w:rsidRPr="000A690E" w:rsidRDefault="000A2C20" w:rsidP="000A69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0000"/>
          <w:sz w:val="10"/>
          <w:szCs w:val="10"/>
        </w:rPr>
      </w:pPr>
    </w:p>
    <w:p w:rsidR="00A72CBF" w:rsidRPr="000A690E" w:rsidRDefault="00A72CBF" w:rsidP="000A690E">
      <w:pPr>
        <w:tabs>
          <w:tab w:val="left" w:pos="1701"/>
          <w:tab w:val="left" w:pos="3544"/>
        </w:tabs>
        <w:spacing w:after="0" w:line="240" w:lineRule="auto"/>
        <w:ind w:left="142"/>
        <w:rPr>
          <w:rFonts w:asciiTheme="minorHAnsi" w:hAnsiTheme="minorHAnsi" w:cstheme="minorHAnsi"/>
          <w:sz w:val="10"/>
          <w:szCs w:val="10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01C3E" w:rsidRDefault="00A01C3E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B92B1B" w:rsidP="000A690E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4" o:spid="_x0000_s1030" type="#_x0000_t32" style="position:absolute;margin-left:175.15pt;margin-top:15.45pt;width:120.75pt;height:0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CX7+2g3AgAATgQAAA4AAAAAAAAAAAAA&#10;AAAALgIAAGRycy9lMm9Eb2MueG1sUEsBAi0AFAAGAAgAAAAhAKnCZxndAAAACQEAAA8AAAAAAAAA&#10;AAAAAAAAkQQAAGRycy9kb3ducmV2LnhtbFBLBQYAAAAABAAEAPMAAACbBQAAAAA=&#10;"/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3" o:spid="_x0000_s1029" type="#_x0000_t32" style="position:absolute;margin-left:14.65pt;margin-top:15.45pt;width:120.75pt;height:0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j2OA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Edoj2OAIAAE4EAAAOAAAAAAAAAAAA&#10;AAAAAC4CAABkcnMvZTJvRG9jLnhtbFBLAQItABQABgAIAAAAIQDwPpPO3QAAAAgBAAAPAAAAAAAA&#10;AAAAAAAAAJIEAABkcnMvZG93bnJldi54bWxQSwUGAAAAAAQABADzAAAAnAUAAAAA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V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>, dne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986023" w:rsidRPr="000A2C20" w:rsidRDefault="00986023" w:rsidP="000A690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D7419" w:rsidRDefault="008D7419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A2C20">
        <w:rPr>
          <w:rFonts w:asciiTheme="minorHAnsi" w:hAnsiTheme="minorHAnsi" w:cstheme="minorHAnsi"/>
          <w:sz w:val="24"/>
          <w:szCs w:val="24"/>
        </w:rPr>
        <w:t xml:space="preserve">titul, jméno a příjmení osoby </w:t>
      </w:r>
    </w:p>
    <w:p w:rsidR="00986023" w:rsidRPr="000A2C20" w:rsidRDefault="00B92B1B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Přímá spojnice se šipkou 2" o:spid="_x0000_s1028" type="#_x0000_t32" style="position:absolute;margin-left:254.65pt;margin-top:15.25pt;width:199.5pt;height:0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"/>
        </w:pict>
      </w:r>
      <w:r w:rsidR="00986023" w:rsidRPr="000A2C20">
        <w:rPr>
          <w:rFonts w:asciiTheme="minorHAnsi" w:hAnsiTheme="minorHAnsi" w:cstheme="minorHAnsi"/>
          <w:sz w:val="24"/>
          <w:szCs w:val="24"/>
        </w:rPr>
        <w:t>opráv</w:t>
      </w:r>
      <w:bookmarkStart w:id="0" w:name="_GoBack"/>
      <w:bookmarkEnd w:id="0"/>
      <w:r w:rsidR="00986023" w:rsidRPr="000A2C20">
        <w:rPr>
          <w:rFonts w:asciiTheme="minorHAnsi" w:hAnsiTheme="minorHAnsi" w:cstheme="minorHAnsi"/>
          <w:sz w:val="24"/>
          <w:szCs w:val="24"/>
        </w:rPr>
        <w:t>něné zastupovat účastníka (dodavatele):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p w:rsidR="00986023" w:rsidRPr="000A2C20" w:rsidRDefault="00986023" w:rsidP="000A690E">
      <w:pPr>
        <w:tabs>
          <w:tab w:val="left" w:pos="510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E6D81" w:rsidRDefault="00FE6D81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8D7419" w:rsidRDefault="008D7419" w:rsidP="000A690E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8D7419" w:rsidRPr="00566C33" w:rsidRDefault="008D7419" w:rsidP="008D741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392EA4" w:rsidRPr="000A2C20" w:rsidRDefault="00B92B1B" w:rsidP="008D7419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92B1B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53" type="#_x0000_t32" style="position:absolute;left:0;text-align:left;margin-left:254.65pt;margin-top:14.3pt;width:199.5pt;height:0;z-index:251688960" o:connectortype="straight"/>
        </w:pict>
      </w:r>
      <w:r w:rsidR="008D7419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8D7419">
        <w:rPr>
          <w:rFonts w:asciiTheme="minorHAnsi" w:hAnsiTheme="minorHAnsi" w:cs="Arial"/>
          <w:sz w:val="24"/>
          <w:szCs w:val="24"/>
        </w:rPr>
        <w:t xml:space="preserve"> </w:t>
      </w:r>
      <w:r w:rsidR="008D7419">
        <w:rPr>
          <w:rFonts w:asciiTheme="minorHAnsi" w:hAnsiTheme="minorHAnsi"/>
          <w:sz w:val="24"/>
          <w:szCs w:val="24"/>
        </w:rPr>
        <w:t>účastníka (dodavatele)</w:t>
      </w:r>
      <w:r w:rsidR="008D7419" w:rsidRPr="00566C33">
        <w:rPr>
          <w:rFonts w:asciiTheme="minorHAnsi" w:hAnsiTheme="minorHAnsi"/>
          <w:sz w:val="24"/>
          <w:szCs w:val="24"/>
        </w:rPr>
        <w:t>:</w:t>
      </w:r>
      <w:r w:rsidR="00986023" w:rsidRPr="000A2C20">
        <w:rPr>
          <w:rFonts w:asciiTheme="minorHAnsi" w:hAnsiTheme="minorHAnsi" w:cstheme="minorHAnsi"/>
          <w:sz w:val="24"/>
          <w:szCs w:val="24"/>
        </w:rPr>
        <w:tab/>
      </w:r>
    </w:p>
    <w:sectPr w:rsidR="00392EA4" w:rsidRPr="000A2C20" w:rsidSect="00511EBE">
      <w:headerReference w:type="default" r:id="rId9"/>
      <w:footerReference w:type="default" r:id="rId10"/>
      <w:pgSz w:w="11906" w:h="16838"/>
      <w:pgMar w:top="1417" w:right="1417" w:bottom="851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D9E" w:rsidRDefault="00E05D9E" w:rsidP="00692D6B">
      <w:pPr>
        <w:spacing w:after="0" w:line="240" w:lineRule="auto"/>
      </w:pPr>
      <w:r>
        <w:separator/>
      </w:r>
    </w:p>
  </w:endnote>
  <w:endnote w:type="continuationSeparator" w:id="0">
    <w:p w:rsidR="00E05D9E" w:rsidRDefault="00E05D9E" w:rsidP="006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7B8" w:rsidRDefault="00331D19">
    <w:pPr>
      <w:pStyle w:val="Zpat"/>
    </w:pPr>
    <w:r w:rsidRPr="00331D19"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-824865</wp:posOffset>
          </wp:positionV>
          <wp:extent cx="1743075" cy="850900"/>
          <wp:effectExtent l="19050" t="0" r="9525" b="0"/>
          <wp:wrapNone/>
          <wp:docPr id="28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1D19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-824865</wp:posOffset>
          </wp:positionV>
          <wp:extent cx="3007995" cy="946150"/>
          <wp:effectExtent l="19050" t="0" r="1905" b="0"/>
          <wp:wrapNone/>
          <wp:docPr id="27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D9E" w:rsidRDefault="00E05D9E" w:rsidP="00692D6B">
      <w:pPr>
        <w:spacing w:after="0" w:line="240" w:lineRule="auto"/>
      </w:pPr>
      <w:r>
        <w:separator/>
      </w:r>
    </w:p>
  </w:footnote>
  <w:footnote w:type="continuationSeparator" w:id="0">
    <w:p w:rsidR="00E05D9E" w:rsidRDefault="00E05D9E" w:rsidP="006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19" w:rsidRDefault="008D7419" w:rsidP="008D741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rFonts w:cs="Calibri"/>
        <w:b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-310515</wp:posOffset>
          </wp:positionV>
          <wp:extent cx="1187450" cy="1104900"/>
          <wp:effectExtent l="19050" t="0" r="0" b="0"/>
          <wp:wrapNone/>
          <wp:docPr id="386" name="obrázek 10" descr="cid:image001.png@01D67B95.2BCB0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d:image001.png@01D67B95.2BCB0FC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b/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4358640</wp:posOffset>
          </wp:positionH>
          <wp:positionV relativeFrom="paragraph">
            <wp:posOffset>-2540</wp:posOffset>
          </wp:positionV>
          <wp:extent cx="1658620" cy="826770"/>
          <wp:effectExtent l="19050" t="0" r="0" b="0"/>
          <wp:wrapNone/>
          <wp:docPr id="387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69AE">
      <w:rPr>
        <w:rFonts w:cs="Calibri"/>
        <w:b/>
      </w:rPr>
      <w:t xml:space="preserve"> </w:t>
    </w:r>
  </w:p>
  <w:p w:rsidR="008D7419" w:rsidRDefault="008D7419" w:rsidP="008D741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 w:rsidRPr="000769AE">
      <w:rPr>
        <w:rFonts w:cs="Calibri"/>
        <w:b/>
      </w:rPr>
      <w:t xml:space="preserve"> „</w:t>
    </w:r>
    <w:r>
      <w:rPr>
        <w:rFonts w:cs="Calibri"/>
        <w:b/>
      </w:rPr>
      <w:t xml:space="preserve">POŘÍZENÍ INOVATIVNÍ TECHNOLOGIE NA RECYKLACI </w:t>
    </w:r>
  </w:p>
  <w:p w:rsidR="008D7419" w:rsidRDefault="008D7419" w:rsidP="008D741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</w:rPr>
    </w:pPr>
    <w:r>
      <w:rPr>
        <w:rFonts w:cs="Calibri"/>
        <w:b/>
      </w:rPr>
      <w:t>STAVEBNÍCH A DEMOLIČNÍCH ODPADŮ“</w:t>
    </w:r>
  </w:p>
  <w:p w:rsidR="008D7419" w:rsidRPr="008D7419" w:rsidRDefault="008D7419" w:rsidP="008D7419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center"/>
      <w:rPr>
        <w:rFonts w:cs="Calibri"/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0099"/>
    <w:multiLevelType w:val="multilevel"/>
    <w:tmpl w:val="B44A325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  <w:b/>
        <w:i w:val="0"/>
        <w:sz w:val="22"/>
        <w:u w:val="none"/>
      </w:rPr>
    </w:lvl>
    <w:lvl w:ilvl="1">
      <w:start w:val="1"/>
      <w:numFmt w:val="decimal"/>
      <w:lvlText w:val="4.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4CD3259"/>
    <w:multiLevelType w:val="hybridMultilevel"/>
    <w:tmpl w:val="A9187C9E"/>
    <w:lvl w:ilvl="0" w:tplc="59E066E4">
      <w:start w:val="1"/>
      <w:numFmt w:val="upperRoman"/>
      <w:lvlText w:val="%1."/>
      <w:lvlJc w:val="left"/>
      <w:pPr>
        <w:ind w:left="680" w:hanging="396"/>
      </w:pPr>
      <w:rPr>
        <w:rFonts w:cs="Times New Roman" w:hint="default"/>
        <w:b/>
        <w:bCs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92D6B"/>
    <w:rsid w:val="00056BF5"/>
    <w:rsid w:val="00064EFC"/>
    <w:rsid w:val="0009598E"/>
    <w:rsid w:val="000A2C20"/>
    <w:rsid w:val="000A690E"/>
    <w:rsid w:val="00155481"/>
    <w:rsid w:val="00181221"/>
    <w:rsid w:val="00192190"/>
    <w:rsid w:val="001F0D82"/>
    <w:rsid w:val="001F5C05"/>
    <w:rsid w:val="00204A52"/>
    <w:rsid w:val="00214F73"/>
    <w:rsid w:val="002E6BBF"/>
    <w:rsid w:val="003227C2"/>
    <w:rsid w:val="00325883"/>
    <w:rsid w:val="00331D19"/>
    <w:rsid w:val="00352E6C"/>
    <w:rsid w:val="00391E32"/>
    <w:rsid w:val="00392EA4"/>
    <w:rsid w:val="003B7758"/>
    <w:rsid w:val="003C5A00"/>
    <w:rsid w:val="003E526D"/>
    <w:rsid w:val="00423DDF"/>
    <w:rsid w:val="004C2A01"/>
    <w:rsid w:val="004C3729"/>
    <w:rsid w:val="004F41E0"/>
    <w:rsid w:val="0050446A"/>
    <w:rsid w:val="00511EBE"/>
    <w:rsid w:val="0057184C"/>
    <w:rsid w:val="00595176"/>
    <w:rsid w:val="00595B56"/>
    <w:rsid w:val="00596987"/>
    <w:rsid w:val="005B120B"/>
    <w:rsid w:val="005C6A9B"/>
    <w:rsid w:val="005F7BD0"/>
    <w:rsid w:val="006604D3"/>
    <w:rsid w:val="00692D6B"/>
    <w:rsid w:val="006C113D"/>
    <w:rsid w:val="006E3928"/>
    <w:rsid w:val="006F28AA"/>
    <w:rsid w:val="00720703"/>
    <w:rsid w:val="00783AFD"/>
    <w:rsid w:val="007C75BF"/>
    <w:rsid w:val="007E5F36"/>
    <w:rsid w:val="00854DFD"/>
    <w:rsid w:val="00895BB6"/>
    <w:rsid w:val="008A0BED"/>
    <w:rsid w:val="008A689A"/>
    <w:rsid w:val="008B263B"/>
    <w:rsid w:val="008D7419"/>
    <w:rsid w:val="008E0841"/>
    <w:rsid w:val="009111F5"/>
    <w:rsid w:val="009156CB"/>
    <w:rsid w:val="009316F5"/>
    <w:rsid w:val="0093275F"/>
    <w:rsid w:val="00936768"/>
    <w:rsid w:val="00986023"/>
    <w:rsid w:val="009A1166"/>
    <w:rsid w:val="009A1438"/>
    <w:rsid w:val="009B2E7E"/>
    <w:rsid w:val="009B5602"/>
    <w:rsid w:val="009C1FDC"/>
    <w:rsid w:val="009D7AA8"/>
    <w:rsid w:val="00A01C3E"/>
    <w:rsid w:val="00A267B8"/>
    <w:rsid w:val="00A63C01"/>
    <w:rsid w:val="00A72CBF"/>
    <w:rsid w:val="00A73557"/>
    <w:rsid w:val="00A928B3"/>
    <w:rsid w:val="00AB6BC9"/>
    <w:rsid w:val="00B30CB8"/>
    <w:rsid w:val="00B92B1B"/>
    <w:rsid w:val="00BA2572"/>
    <w:rsid w:val="00BD0BDE"/>
    <w:rsid w:val="00BD1ECF"/>
    <w:rsid w:val="00C87F11"/>
    <w:rsid w:val="00CB1135"/>
    <w:rsid w:val="00DA5B52"/>
    <w:rsid w:val="00DC5E52"/>
    <w:rsid w:val="00E05D9E"/>
    <w:rsid w:val="00E319EE"/>
    <w:rsid w:val="00E43D9A"/>
    <w:rsid w:val="00EF7194"/>
    <w:rsid w:val="00F12E49"/>
    <w:rsid w:val="00F92E5D"/>
    <w:rsid w:val="00F95FA1"/>
    <w:rsid w:val="00FE6D81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AutoShape 51"/>
        <o:r id="V:Rule11" type="connector" idref="#_x0000_s1053"/>
        <o:r id="V:Rule12" type="connector" idref="#AutoShape 53"/>
        <o:r id="V:Rule13" type="connector" idref="#Přímá spojnice se šipkou 4"/>
        <o:r id="V:Rule14" type="connector" idref="#Přímá spojnice se šipkou 3"/>
        <o:r id="V:Rule15" type="connector" idref="#AutoShape 54"/>
        <o:r id="V:Rule16" type="connector" idref="#AutoShape 50"/>
        <o:r id="V:Rule17" type="connector" idref="#Přímá spojnice se šipkou 2"/>
        <o:r id="V:Rule18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D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2D6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2D6B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692D6B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03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 cíl se seznamem,Odstavec se seznamem5,Odstavec_muj,Odrážky,List Paragraph"/>
    <w:basedOn w:val="Normln"/>
    <w:link w:val="OdstavecseseznamemChar"/>
    <w:qFormat/>
    <w:rsid w:val="00DC5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ZhlavChar1">
    <w:name w:val="Záhlaví Char1"/>
    <w:basedOn w:val="Standardnpsmoodstavce"/>
    <w:uiPriority w:val="99"/>
    <w:rsid w:val="00DC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no">
    <w:name w:val="_bno"/>
    <w:basedOn w:val="Normln"/>
    <w:rsid w:val="00E319EE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"/>
    <w:link w:val="Odstavecseseznamem"/>
    <w:uiPriority w:val="34"/>
    <w:locked/>
    <w:rsid w:val="00A267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kladntext">
    <w:name w:val="Body Text"/>
    <w:basedOn w:val="Normln"/>
    <w:link w:val="ZkladntextChar"/>
    <w:semiHidden/>
    <w:rsid w:val="00331D19"/>
    <w:pPr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31D19"/>
    <w:rPr>
      <w:rFonts w:ascii="Palatino Linotype" w:eastAsia="Times New Roman" w:hAnsi="Palatino Linotype" w:cs="Times New Roman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7B95.2BCB0F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60FB-158C-4898-AD18-CA3C496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Frantalová</dc:creator>
  <cp:lastModifiedBy>Windows User</cp:lastModifiedBy>
  <cp:revision>2</cp:revision>
  <dcterms:created xsi:type="dcterms:W3CDTF">2020-09-24T04:00:00Z</dcterms:created>
  <dcterms:modified xsi:type="dcterms:W3CDTF">2020-09-24T04:00:00Z</dcterms:modified>
</cp:coreProperties>
</file>