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B420EE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43592">
        <w:rPr>
          <w:rFonts w:asciiTheme="minorHAnsi" w:hAnsiTheme="minorHAnsi" w:cs="Arial"/>
          <w:b/>
          <w:sz w:val="24"/>
          <w:szCs w:val="24"/>
        </w:rPr>
        <w:t>Příloha č. 3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</w:t>
      </w:r>
      <w:r w:rsidR="00E43592">
        <w:rPr>
          <w:rFonts w:asciiTheme="minorHAnsi" w:hAnsiTheme="minorHAnsi" w:cs="Arial"/>
          <w:b/>
          <w:sz w:val="24"/>
          <w:szCs w:val="24"/>
        </w:rPr>
        <w:t xml:space="preserve"> PROHLÁŠENÍ O SPLNĚNÍ PROFESNÍCH</w:t>
      </w:r>
      <w:r w:rsidRPr="00566C33">
        <w:rPr>
          <w:rFonts w:asciiTheme="minorHAnsi" w:hAnsiTheme="minorHAnsi" w:cs="Arial"/>
          <w:b/>
          <w:sz w:val="24"/>
          <w:szCs w:val="24"/>
        </w:rPr>
        <w:t xml:space="preserve"> KVALIFIKAČNÍCH PŘEDPOKLADŮ</w:t>
      </w:r>
    </w:p>
    <w:p w:rsidR="00304A95" w:rsidRPr="00F30C45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6"/>
          <w:szCs w:val="6"/>
        </w:rPr>
      </w:pPr>
    </w:p>
    <w:p w:rsidR="00E43592" w:rsidRDefault="00E43592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30C45" w:rsidRPr="00650014" w:rsidRDefault="00F30C45" w:rsidP="00F30C45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650014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650014">
        <w:rPr>
          <w:rFonts w:ascii="Calibri" w:hAnsi="Calibri" w:cs="Arial"/>
          <w:b/>
          <w:sz w:val="32"/>
          <w:szCs w:val="32"/>
          <w:lang w:val="pl-PL"/>
        </w:rPr>
        <w:t>Sadové úpravy – Bílá Třemešná, lokalita Nové Lesy</w:t>
      </w:r>
      <w:r w:rsidRPr="00650014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52736C" w:rsidRPr="001E29BF" w:rsidRDefault="001301CB" w:rsidP="001301CB">
      <w:pPr>
        <w:tabs>
          <w:tab w:val="left" w:pos="94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E29BF">
        <w:rPr>
          <w:rFonts w:asciiTheme="minorHAnsi" w:hAnsiTheme="minorHAnsi" w:cs="Arial"/>
          <w:b/>
          <w:sz w:val="24"/>
          <w:szCs w:val="24"/>
        </w:rPr>
        <w:tab/>
      </w:r>
    </w:p>
    <w:p w:rsidR="00E43592" w:rsidRDefault="004F3FC3" w:rsidP="00F30C45">
      <w:pPr>
        <w:tabs>
          <w:tab w:val="left" w:pos="2835"/>
        </w:tabs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30C45" w:rsidRDefault="00E43592" w:rsidP="00F30C45">
      <w:pPr>
        <w:tabs>
          <w:tab w:val="left" w:pos="2835"/>
        </w:tabs>
        <w:rPr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F30C45">
        <w:rPr>
          <w:b/>
          <w:sz w:val="24"/>
          <w:szCs w:val="24"/>
        </w:rPr>
        <w:t>Obec Bílá Třemešná</w:t>
      </w:r>
    </w:p>
    <w:p w:rsidR="00F30C45" w:rsidRPr="00F30C45" w:rsidRDefault="00F30C45" w:rsidP="00F30C45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F30C45" w:rsidRPr="00F30C45" w:rsidRDefault="00F30C45" w:rsidP="00F30C45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 xml:space="preserve">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 xml:space="preserve"> (není plátcem DPH)</w:t>
      </w:r>
    </w:p>
    <w:p w:rsidR="00F30C45" w:rsidRPr="00F07EF3" w:rsidRDefault="00F30C45" w:rsidP="00F30C45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Čeňkem, starostou</w:t>
      </w:r>
      <w:r w:rsidRPr="00F07EF3">
        <w:rPr>
          <w:bCs/>
          <w:sz w:val="24"/>
          <w:szCs w:val="24"/>
        </w:rPr>
        <w:t xml:space="preserve"> obce</w:t>
      </w:r>
    </w:p>
    <w:p w:rsidR="00F30C45" w:rsidRPr="00AD218A" w:rsidRDefault="00F30C45" w:rsidP="00F30C45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F30C45" w:rsidRPr="00F07EF3" w:rsidRDefault="00F30C45" w:rsidP="00F30C45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F30C45" w:rsidRPr="00F07EF3" w:rsidRDefault="00F30C45" w:rsidP="00F30C45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B84372" w:rsidRPr="00566C33" w:rsidRDefault="00B84372" w:rsidP="00F30C4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B420EE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B420E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B420E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B420E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B420E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30C45" w:rsidRDefault="00F30C45" w:rsidP="00F30C45">
      <w:pPr>
        <w:spacing w:after="0" w:line="240" w:lineRule="auto"/>
        <w:jc w:val="both"/>
        <w:rPr>
          <w:rFonts w:ascii="Palatino Linotype" w:hAnsi="Palatino Linotype" w:cs="Arial"/>
          <w:b/>
        </w:rPr>
      </w:pPr>
      <w:bookmarkStart w:id="0" w:name="_GoBack"/>
      <w:bookmarkEnd w:id="0"/>
    </w:p>
    <w:p w:rsidR="00E43592" w:rsidRDefault="00E43592" w:rsidP="00E43592">
      <w:pPr>
        <w:spacing w:after="0"/>
        <w:jc w:val="both"/>
        <w:rPr>
          <w:rFonts w:cs="Arial"/>
          <w:b/>
          <w:sz w:val="24"/>
          <w:szCs w:val="24"/>
        </w:rPr>
      </w:pPr>
    </w:p>
    <w:p w:rsidR="00E43592" w:rsidRPr="00E43592" w:rsidRDefault="00E43592" w:rsidP="00E43592">
      <w:pPr>
        <w:spacing w:after="0"/>
        <w:jc w:val="both"/>
        <w:rPr>
          <w:rFonts w:cs="Arial"/>
          <w:b/>
          <w:sz w:val="24"/>
          <w:szCs w:val="24"/>
        </w:rPr>
      </w:pPr>
      <w:r w:rsidRPr="00E43592">
        <w:rPr>
          <w:rFonts w:cs="Arial"/>
          <w:b/>
          <w:sz w:val="24"/>
          <w:szCs w:val="24"/>
        </w:rPr>
        <w:t xml:space="preserve">Uchazeč tímto </w:t>
      </w:r>
      <w:r w:rsidRPr="00E43592">
        <w:rPr>
          <w:rFonts w:cs="Arial"/>
          <w:b/>
          <w:color w:val="000000"/>
          <w:sz w:val="24"/>
          <w:szCs w:val="24"/>
        </w:rPr>
        <w:t>prokazuje splnění profesních kvalifikačních předpokladů ve smyslu ustanovení § 54 písm. a), b) a d) zákona č. 137/2006 Sb., o veřejných zakázkách, v platném znění</w:t>
      </w:r>
      <w:r w:rsidRPr="00E43592">
        <w:rPr>
          <w:rFonts w:cs="Arial"/>
          <w:color w:val="000000"/>
          <w:sz w:val="24"/>
          <w:szCs w:val="24"/>
        </w:rPr>
        <w:t xml:space="preserve"> (dále jen „zákon“), kdy </w:t>
      </w:r>
      <w:r w:rsidRPr="00E43592">
        <w:rPr>
          <w:rFonts w:cs="Arial"/>
          <w:b/>
          <w:color w:val="000000"/>
          <w:sz w:val="24"/>
          <w:szCs w:val="24"/>
        </w:rPr>
        <w:t xml:space="preserve">čestně prohlašuje, že je </w:t>
      </w:r>
      <w:r w:rsidRPr="00E43592">
        <w:rPr>
          <w:rFonts w:cs="Arial"/>
          <w:b/>
          <w:sz w:val="24"/>
          <w:szCs w:val="24"/>
        </w:rPr>
        <w:t>dodavatelem, který disponuje a je schopen na žádost zadavatele předložit:</w:t>
      </w:r>
    </w:p>
    <w:p w:rsidR="00E43592" w:rsidRPr="00E43592" w:rsidRDefault="00E43592" w:rsidP="00E43592">
      <w:pPr>
        <w:spacing w:after="0"/>
        <w:jc w:val="both"/>
        <w:rPr>
          <w:rFonts w:cs="Arial"/>
          <w:b/>
          <w:sz w:val="24"/>
          <w:szCs w:val="24"/>
        </w:rPr>
      </w:pPr>
    </w:p>
    <w:p w:rsidR="00E43592" w:rsidRDefault="00E43592" w:rsidP="00E43592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i/>
          <w:sz w:val="24"/>
          <w:szCs w:val="24"/>
        </w:rPr>
      </w:pPr>
      <w:r w:rsidRPr="00E43592">
        <w:rPr>
          <w:b/>
          <w:i/>
          <w:sz w:val="24"/>
          <w:szCs w:val="24"/>
        </w:rPr>
        <w:t>výpis z obchodního rejstříku</w:t>
      </w:r>
      <w:r w:rsidRPr="00E43592">
        <w:rPr>
          <w:i/>
          <w:sz w:val="24"/>
          <w:szCs w:val="24"/>
        </w:rPr>
        <w:t>, pokud je v něm zapsán, či výpis z jiné obdobné evidence, pokud je v ní zapsán, k prokázání tohoto profesního kvalifikačního předpokladu dle Zadávací dokumentace k výše uvedenému zadávacímu řízení;</w:t>
      </w:r>
    </w:p>
    <w:p w:rsidR="00E43592" w:rsidRDefault="00E43592" w:rsidP="00E43592">
      <w:pPr>
        <w:suppressAutoHyphens/>
        <w:spacing w:after="0"/>
        <w:jc w:val="both"/>
        <w:rPr>
          <w:i/>
          <w:sz w:val="24"/>
          <w:szCs w:val="24"/>
        </w:rPr>
      </w:pPr>
    </w:p>
    <w:p w:rsidR="00E43592" w:rsidRDefault="00E43592" w:rsidP="00E43592">
      <w:pPr>
        <w:suppressAutoHyphens/>
        <w:spacing w:after="0"/>
        <w:jc w:val="both"/>
        <w:rPr>
          <w:i/>
          <w:sz w:val="24"/>
          <w:szCs w:val="24"/>
        </w:rPr>
      </w:pPr>
    </w:p>
    <w:p w:rsidR="00E43592" w:rsidRPr="00E43592" w:rsidRDefault="00E43592" w:rsidP="00E43592">
      <w:pPr>
        <w:suppressAutoHyphens/>
        <w:spacing w:after="0"/>
        <w:jc w:val="both"/>
        <w:rPr>
          <w:i/>
          <w:sz w:val="24"/>
          <w:szCs w:val="24"/>
        </w:rPr>
      </w:pPr>
    </w:p>
    <w:p w:rsidR="00E43592" w:rsidRPr="00E43592" w:rsidRDefault="00E43592" w:rsidP="00E43592">
      <w:pPr>
        <w:suppressAutoHyphens/>
        <w:spacing w:after="0"/>
        <w:ind w:left="284" w:hanging="284"/>
        <w:jc w:val="both"/>
        <w:rPr>
          <w:i/>
          <w:sz w:val="24"/>
          <w:szCs w:val="24"/>
        </w:rPr>
      </w:pPr>
    </w:p>
    <w:p w:rsidR="00E43592" w:rsidRPr="00E43592" w:rsidRDefault="00E43592" w:rsidP="00E43592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E43592">
        <w:rPr>
          <w:b/>
          <w:bCs/>
          <w:i/>
          <w:sz w:val="24"/>
          <w:szCs w:val="24"/>
        </w:rPr>
        <w:t>doklad o oprávnění k podnikání</w:t>
      </w:r>
      <w:r w:rsidRPr="00E43592">
        <w:rPr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(t. j. živnostenský list či výpis z živnostenského rejstříku) či licenci, </w:t>
      </w:r>
      <w:r w:rsidRPr="00E43592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E43592">
        <w:rPr>
          <w:bCs/>
          <w:i/>
          <w:sz w:val="24"/>
          <w:szCs w:val="24"/>
        </w:rPr>
        <w:t>obsahující minimálně následující oprávnění:</w:t>
      </w:r>
    </w:p>
    <w:p w:rsidR="00E43592" w:rsidRPr="00E43592" w:rsidRDefault="00E43592" w:rsidP="00E43592">
      <w:pPr>
        <w:ind w:firstLine="284"/>
        <w:jc w:val="both"/>
        <w:rPr>
          <w:b/>
          <w:bCs/>
          <w:i/>
          <w:sz w:val="24"/>
          <w:szCs w:val="24"/>
        </w:rPr>
      </w:pPr>
      <w:r w:rsidRPr="00E43592">
        <w:rPr>
          <w:b/>
          <w:bCs/>
          <w:i/>
          <w:sz w:val="24"/>
          <w:szCs w:val="24"/>
        </w:rPr>
        <w:t xml:space="preserve">- </w:t>
      </w:r>
      <w:r w:rsidRPr="00E43592">
        <w:rPr>
          <w:b/>
          <w:i/>
          <w:sz w:val="24"/>
          <w:szCs w:val="24"/>
        </w:rPr>
        <w:t>Poskytování služeb pro zemědělství, zahradnictví, rybníkářství, lesnictví a myslivost</w:t>
      </w:r>
      <w:r w:rsidRPr="00E43592">
        <w:rPr>
          <w:b/>
          <w:bCs/>
          <w:i/>
          <w:sz w:val="24"/>
          <w:szCs w:val="24"/>
        </w:rPr>
        <w:t>;</w:t>
      </w:r>
    </w:p>
    <w:p w:rsidR="00AF0712" w:rsidRPr="00E4359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30C45" w:rsidRPr="00566C33" w:rsidRDefault="00F30C4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B420E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B420EE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B420EE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F3" w:rsidRDefault="00C31BF3" w:rsidP="0003428A">
      <w:pPr>
        <w:spacing w:after="0" w:line="240" w:lineRule="auto"/>
      </w:pPr>
      <w:r>
        <w:separator/>
      </w:r>
    </w:p>
  </w:endnote>
  <w:endnote w:type="continuationSeparator" w:id="1">
    <w:p w:rsidR="00C31BF3" w:rsidRDefault="00C31BF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D" w:rsidRDefault="002C362D" w:rsidP="002C362D">
    <w:pPr>
      <w:pStyle w:val="Zpat"/>
      <w:jc w:val="center"/>
    </w:pPr>
  </w:p>
  <w:p w:rsidR="002C362D" w:rsidRDefault="002C362D" w:rsidP="002C362D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-381635</wp:posOffset>
          </wp:positionV>
          <wp:extent cx="2032000" cy="1022350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362D" w:rsidRDefault="002C362D" w:rsidP="002C362D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2C362D" w:rsidRDefault="00B420EE" w:rsidP="002C362D">
    <w:pPr>
      <w:pStyle w:val="Zpat"/>
      <w:jc w:val="center"/>
    </w:pPr>
    <w:fldSimple w:instr=" PAGE   \* MERGEFORMAT ">
      <w:r w:rsidR="00E43592">
        <w:rPr>
          <w:noProof/>
        </w:rPr>
        <w:t>1</w:t>
      </w:r>
    </w:fldSimple>
    <w:r w:rsidR="00F30C45" w:rsidRPr="00F30C45"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-477520</wp:posOffset>
          </wp:positionV>
          <wp:extent cx="742950" cy="742950"/>
          <wp:effectExtent l="19050" t="0" r="0" b="0"/>
          <wp:wrapNone/>
          <wp:docPr id="4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F3" w:rsidRDefault="00C31BF3" w:rsidP="0003428A">
      <w:pPr>
        <w:spacing w:after="0" w:line="240" w:lineRule="auto"/>
      </w:pPr>
      <w:r>
        <w:separator/>
      </w:r>
    </w:p>
  </w:footnote>
  <w:footnote w:type="continuationSeparator" w:id="1">
    <w:p w:rsidR="00C31BF3" w:rsidRDefault="00C31BF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CB" w:rsidRDefault="001301CB" w:rsidP="001301CB">
    <w:pPr>
      <w:spacing w:before="75" w:after="75"/>
      <w:ind w:left="360" w:right="75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16510</wp:posOffset>
          </wp:positionV>
          <wp:extent cx="4543425" cy="476250"/>
          <wp:effectExtent l="19050" t="0" r="9525" b="0"/>
          <wp:wrapNone/>
          <wp:docPr id="1" name="obrázek 1" descr="Státní fond životního prostřed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átní fond životního prostřed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01CB" w:rsidRDefault="001301CB" w:rsidP="001301CB">
    <w:pPr>
      <w:spacing w:before="75" w:after="75"/>
      <w:ind w:left="360" w:right="75"/>
      <w:jc w:val="center"/>
      <w:rPr>
        <w:sz w:val="24"/>
        <w:szCs w:val="24"/>
      </w:rPr>
    </w:pPr>
  </w:p>
  <w:p w:rsidR="00F30C45" w:rsidRPr="009A1B6C" w:rsidRDefault="00F30C45" w:rsidP="00F30C45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F30C45" w:rsidRDefault="00F30C45" w:rsidP="00F30C45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„Sadové úpravy - Bílá Třemešná, lokalita Nové Lesy</w:t>
    </w:r>
    <w:r w:rsidRPr="009A1B6C">
      <w:rPr>
        <w:sz w:val="24"/>
        <w:szCs w:val="24"/>
      </w:rPr>
      <w:t>“</w:t>
    </w:r>
  </w:p>
  <w:p w:rsidR="00F30C45" w:rsidRPr="00F30C45" w:rsidRDefault="00F30C45" w:rsidP="00F30C45">
    <w:pPr>
      <w:pStyle w:val="Zhlav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301CB"/>
    <w:rsid w:val="00161650"/>
    <w:rsid w:val="00190591"/>
    <w:rsid w:val="00196DE5"/>
    <w:rsid w:val="001A4E29"/>
    <w:rsid w:val="001C39E4"/>
    <w:rsid w:val="001E29BF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C362D"/>
    <w:rsid w:val="002D0236"/>
    <w:rsid w:val="002D5759"/>
    <w:rsid w:val="002E76FF"/>
    <w:rsid w:val="002F05AB"/>
    <w:rsid w:val="003038F1"/>
    <w:rsid w:val="00304A95"/>
    <w:rsid w:val="003134AF"/>
    <w:rsid w:val="00345728"/>
    <w:rsid w:val="00350862"/>
    <w:rsid w:val="0035651B"/>
    <w:rsid w:val="00375301"/>
    <w:rsid w:val="00376E7D"/>
    <w:rsid w:val="003B5822"/>
    <w:rsid w:val="003B64C9"/>
    <w:rsid w:val="003D6478"/>
    <w:rsid w:val="004241F7"/>
    <w:rsid w:val="00462EE6"/>
    <w:rsid w:val="00471828"/>
    <w:rsid w:val="00491706"/>
    <w:rsid w:val="004A2D08"/>
    <w:rsid w:val="004D486E"/>
    <w:rsid w:val="004D519D"/>
    <w:rsid w:val="004F3FC3"/>
    <w:rsid w:val="00500DA8"/>
    <w:rsid w:val="005046C8"/>
    <w:rsid w:val="0052188E"/>
    <w:rsid w:val="0052736C"/>
    <w:rsid w:val="005323BE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3AEE"/>
    <w:rsid w:val="006309B1"/>
    <w:rsid w:val="00640278"/>
    <w:rsid w:val="006411F2"/>
    <w:rsid w:val="0064407E"/>
    <w:rsid w:val="00646C95"/>
    <w:rsid w:val="006A1B80"/>
    <w:rsid w:val="006B5446"/>
    <w:rsid w:val="006C2613"/>
    <w:rsid w:val="006C6B2E"/>
    <w:rsid w:val="006D40E7"/>
    <w:rsid w:val="006E41F9"/>
    <w:rsid w:val="006E7B5D"/>
    <w:rsid w:val="006F50C7"/>
    <w:rsid w:val="007016E7"/>
    <w:rsid w:val="00751DD0"/>
    <w:rsid w:val="0075593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6C84"/>
    <w:rsid w:val="00820750"/>
    <w:rsid w:val="00842F56"/>
    <w:rsid w:val="00881A44"/>
    <w:rsid w:val="008E29A2"/>
    <w:rsid w:val="00911A3C"/>
    <w:rsid w:val="00923D7F"/>
    <w:rsid w:val="009432B2"/>
    <w:rsid w:val="0095293D"/>
    <w:rsid w:val="009532EC"/>
    <w:rsid w:val="00956E7D"/>
    <w:rsid w:val="00964594"/>
    <w:rsid w:val="00966BAD"/>
    <w:rsid w:val="009B787F"/>
    <w:rsid w:val="009C6EF9"/>
    <w:rsid w:val="009D76C0"/>
    <w:rsid w:val="00A22B6B"/>
    <w:rsid w:val="00A2779A"/>
    <w:rsid w:val="00A4131F"/>
    <w:rsid w:val="00A51ACF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420EE"/>
    <w:rsid w:val="00B461D8"/>
    <w:rsid w:val="00B5232C"/>
    <w:rsid w:val="00B6009D"/>
    <w:rsid w:val="00B77C01"/>
    <w:rsid w:val="00B84372"/>
    <w:rsid w:val="00BC18BE"/>
    <w:rsid w:val="00C26BF3"/>
    <w:rsid w:val="00C31BF3"/>
    <w:rsid w:val="00C56079"/>
    <w:rsid w:val="00D07610"/>
    <w:rsid w:val="00D36F79"/>
    <w:rsid w:val="00D477B8"/>
    <w:rsid w:val="00D61332"/>
    <w:rsid w:val="00D8634A"/>
    <w:rsid w:val="00DA64D5"/>
    <w:rsid w:val="00DB2694"/>
    <w:rsid w:val="00DB26B7"/>
    <w:rsid w:val="00DC5173"/>
    <w:rsid w:val="00DD294F"/>
    <w:rsid w:val="00DD412F"/>
    <w:rsid w:val="00DF385C"/>
    <w:rsid w:val="00E43592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12A50"/>
    <w:rsid w:val="00F1468D"/>
    <w:rsid w:val="00F219B0"/>
    <w:rsid w:val="00F30C45"/>
    <w:rsid w:val="00F76822"/>
    <w:rsid w:val="00FA185B"/>
    <w:rsid w:val="00FA5F1B"/>
    <w:rsid w:val="00FB061F"/>
    <w:rsid w:val="00FB2007"/>
    <w:rsid w:val="00FC10DA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10" type="connector" idref="#_x0000_s1037"/>
        <o:r id="V:Rule11" type="connector" idref="#_x0000_s1033"/>
        <o:r id="V:Rule12" type="connector" idref="#_x0000_s1041"/>
        <o:r id="V:Rule13" type="connector" idref="#_x0000_s1034"/>
        <o:r id="V:Rule14" type="connector" idref="#_x0000_s1038"/>
        <o:r id="V:Rule15" type="connector" idref="#_x0000_s1040"/>
        <o:r id="V:Rule16" type="connector" idref="#_x0000_s1035"/>
        <o:r id="V:Rule17" type="connector" idref="#_x0000_s103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sfz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2015-10-09T12:15:00Z</dcterms:created>
  <dcterms:modified xsi:type="dcterms:W3CDTF">2015-10-09T12:15:00Z</dcterms:modified>
</cp:coreProperties>
</file>