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4E" w:rsidRDefault="0079174E" w:rsidP="0035651B">
      <w:pPr>
        <w:spacing w:after="0" w:line="240" w:lineRule="auto"/>
        <w:rPr>
          <w:rFonts w:cs="Arial"/>
          <w:b/>
        </w:rPr>
      </w:pPr>
    </w:p>
    <w:p w:rsidR="007933E8" w:rsidRPr="0079174E" w:rsidRDefault="002572F5" w:rsidP="0035651B">
      <w:pPr>
        <w:spacing w:after="0" w:line="240" w:lineRule="auto"/>
        <w:rPr>
          <w:rFonts w:cs="Arial"/>
          <w:b/>
        </w:rPr>
      </w:pPr>
      <w:r w:rsidRPr="002572F5">
        <w:rPr>
          <w:rFonts w:cs="Arial"/>
          <w:noProof/>
          <w:lang w:eastAsia="cs-CZ"/>
        </w:rPr>
        <w:pict>
          <v:rect id="_x0000_s1026" style="position:absolute;margin-left:-4.85pt;margin-top:12.45pt;width:463.5pt;height:33.3pt;z-index:-251663360" fillcolor="#f2f2f2"/>
        </w:pict>
      </w:r>
      <w:r w:rsidR="007933E8" w:rsidRPr="0079174E">
        <w:rPr>
          <w:rFonts w:cs="Arial"/>
          <w:b/>
        </w:rPr>
        <w:t>Příloha č. 2</w:t>
      </w:r>
    </w:p>
    <w:p w:rsidR="0079174E" w:rsidRPr="0079174E" w:rsidRDefault="0079174E" w:rsidP="0035651B">
      <w:pPr>
        <w:spacing w:after="0" w:line="240" w:lineRule="auto"/>
        <w:jc w:val="center"/>
        <w:rPr>
          <w:rFonts w:cs="Arial"/>
          <w:b/>
          <w:sz w:val="12"/>
          <w:szCs w:val="12"/>
        </w:rPr>
      </w:pPr>
    </w:p>
    <w:p w:rsidR="002A5345" w:rsidRPr="0079174E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79174E">
        <w:rPr>
          <w:rFonts w:cs="Arial"/>
          <w:b/>
          <w:sz w:val="26"/>
          <w:szCs w:val="26"/>
        </w:rPr>
        <w:t>ČESTNÉ PROHLÁŠENÍ O SPLNĚNÍ ZÁKLADNÍCH KVALIFIKAČNÍCH PŘEDPOKLADŮ</w:t>
      </w:r>
    </w:p>
    <w:p w:rsidR="0079174E" w:rsidRDefault="0079174E" w:rsidP="00F12A50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79174E" w:rsidRPr="003F29C3" w:rsidRDefault="0079174E" w:rsidP="0079174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F29C3">
        <w:rPr>
          <w:rFonts w:cs="Arial"/>
          <w:sz w:val="24"/>
          <w:szCs w:val="24"/>
        </w:rPr>
        <w:t>Veřejná zakázka</w:t>
      </w:r>
    </w:p>
    <w:p w:rsidR="0079174E" w:rsidRPr="003F29C3" w:rsidRDefault="0079174E" w:rsidP="0079174E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dodávka svozové techniky na bioodpad</w:t>
      </w:r>
      <w:r w:rsidRPr="003F29C3">
        <w:rPr>
          <w:rFonts w:cs="Arial"/>
          <w:sz w:val="24"/>
          <w:szCs w:val="24"/>
        </w:rPr>
        <w:t xml:space="preserve"> v rámci akce s názvem</w:t>
      </w:r>
    </w:p>
    <w:p w:rsidR="0079174E" w:rsidRDefault="0079174E" w:rsidP="0079174E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79174E" w:rsidRPr="0079174E" w:rsidRDefault="0079174E" w:rsidP="0079174E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79174E" w:rsidRPr="0079174E" w:rsidRDefault="0079174E" w:rsidP="0079174E">
      <w:pPr>
        <w:pStyle w:val="Prosttext1"/>
        <w:spacing w:after="0"/>
        <w:jc w:val="center"/>
        <w:rPr>
          <w:rFonts w:ascii="Calibri" w:hAnsi="Calibri" w:cs="Arial"/>
          <w:b/>
          <w:sz w:val="36"/>
          <w:szCs w:val="36"/>
          <w:lang w:val="pl-PL" w:eastAsia="cs-CZ"/>
        </w:rPr>
      </w:pPr>
      <w:r w:rsidRPr="0079174E">
        <w:rPr>
          <w:rFonts w:ascii="Calibri" w:hAnsi="Calibri" w:cs="Arial"/>
          <w:b/>
          <w:bCs/>
          <w:sz w:val="36"/>
          <w:szCs w:val="36"/>
          <w:lang w:val="pl-PL"/>
        </w:rPr>
        <w:t>„</w:t>
      </w:r>
      <w:r w:rsidRPr="0079174E">
        <w:rPr>
          <w:rFonts w:ascii="Calibri" w:hAnsi="Calibri" w:cs="Arial"/>
          <w:b/>
          <w:sz w:val="36"/>
          <w:szCs w:val="36"/>
          <w:lang w:val="pl-PL"/>
        </w:rPr>
        <w:t>Svážíme bioodpad z obce Hřibojedy</w:t>
      </w:r>
      <w:r w:rsidRPr="0079174E">
        <w:rPr>
          <w:rFonts w:ascii="Calibri" w:hAnsi="Calibri" w:cs="Arial"/>
          <w:b/>
          <w:sz w:val="36"/>
          <w:szCs w:val="36"/>
          <w:lang w:val="pl-PL" w:eastAsia="cs-CZ"/>
        </w:rPr>
        <w:t>“</w:t>
      </w:r>
    </w:p>
    <w:p w:rsidR="0079174E" w:rsidRPr="003F29C3" w:rsidRDefault="0079174E" w:rsidP="0079174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9174E" w:rsidRPr="003F29C3" w:rsidRDefault="0079174E" w:rsidP="0079174E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Zadavatel:</w:t>
      </w:r>
    </w:p>
    <w:p w:rsidR="0079174E" w:rsidRDefault="0079174E" w:rsidP="0079174E">
      <w:pPr>
        <w:spacing w:after="0"/>
        <w:rPr>
          <w:rFonts w:cs="Arial"/>
          <w:b/>
          <w:color w:val="000000"/>
          <w:sz w:val="24"/>
          <w:szCs w:val="24"/>
        </w:rPr>
      </w:pP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b/>
          <w:sz w:val="24"/>
          <w:szCs w:val="24"/>
        </w:rPr>
        <w:tab/>
      </w:r>
      <w:r w:rsidRPr="003F29C3">
        <w:rPr>
          <w:rFonts w:cs="Arial"/>
          <w:b/>
          <w:color w:val="000000"/>
          <w:sz w:val="24"/>
          <w:szCs w:val="24"/>
        </w:rPr>
        <w:t xml:space="preserve">Obec </w:t>
      </w:r>
      <w:r>
        <w:rPr>
          <w:rFonts w:cs="Arial"/>
          <w:b/>
          <w:color w:val="000000"/>
          <w:sz w:val="24"/>
          <w:szCs w:val="24"/>
        </w:rPr>
        <w:t>Hřibojedy</w:t>
      </w:r>
    </w:p>
    <w:p w:rsidR="0079174E" w:rsidRPr="003F29C3" w:rsidRDefault="0079174E" w:rsidP="0079174E">
      <w:pPr>
        <w:spacing w:after="0"/>
        <w:rPr>
          <w:b/>
          <w:bCs/>
          <w:sz w:val="10"/>
          <w:szCs w:val="10"/>
        </w:rPr>
      </w:pPr>
      <w:r w:rsidRPr="003F29C3">
        <w:rPr>
          <w:b/>
          <w:bCs/>
          <w:sz w:val="24"/>
          <w:szCs w:val="24"/>
        </w:rPr>
        <w:tab/>
      </w:r>
    </w:p>
    <w:p w:rsidR="0079174E" w:rsidRDefault="0079174E" w:rsidP="0079174E">
      <w:pPr>
        <w:spacing w:after="0"/>
        <w:rPr>
          <w:b/>
          <w:bCs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Hřibojedy 60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56 Hřibojedy</w:t>
      </w:r>
    </w:p>
    <w:p w:rsidR="0079174E" w:rsidRPr="003F29C3" w:rsidRDefault="0079174E" w:rsidP="0079174E">
      <w:pPr>
        <w:spacing w:after="0"/>
        <w:rPr>
          <w:b/>
          <w:bCs/>
          <w:sz w:val="24"/>
          <w:szCs w:val="24"/>
        </w:rPr>
      </w:pPr>
      <w:r w:rsidRPr="00E72C57">
        <w:rPr>
          <w:bCs/>
          <w:sz w:val="24"/>
          <w:szCs w:val="24"/>
        </w:rPr>
        <w:t xml:space="preserve">IČ: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D2057">
        <w:rPr>
          <w:bCs/>
          <w:sz w:val="24"/>
          <w:szCs w:val="24"/>
        </w:rPr>
        <w:t>00581011</w:t>
      </w:r>
    </w:p>
    <w:p w:rsidR="0079174E" w:rsidRPr="00F07EF3" w:rsidRDefault="0079174E" w:rsidP="0079174E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Milošem Dohnálkem</w:t>
      </w:r>
      <w:r w:rsidRPr="00F07EF3">
        <w:rPr>
          <w:bCs/>
          <w:sz w:val="24"/>
          <w:szCs w:val="24"/>
        </w:rPr>
        <w:t>, starost</w:t>
      </w:r>
      <w:r>
        <w:rPr>
          <w:bCs/>
          <w:sz w:val="24"/>
          <w:szCs w:val="24"/>
        </w:rPr>
        <w:t>ou</w:t>
      </w:r>
      <w:r w:rsidRPr="00F07EF3">
        <w:rPr>
          <w:bCs/>
          <w:sz w:val="24"/>
          <w:szCs w:val="24"/>
        </w:rPr>
        <w:t xml:space="preserve"> obce</w:t>
      </w:r>
    </w:p>
    <w:p w:rsidR="0079174E" w:rsidRPr="00AD218A" w:rsidRDefault="0079174E" w:rsidP="0079174E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9D2057">
        <w:rPr>
          <w:bCs/>
          <w:sz w:val="24"/>
          <w:szCs w:val="24"/>
        </w:rPr>
        <w:t>603 220 949</w:t>
      </w:r>
    </w:p>
    <w:p w:rsidR="0079174E" w:rsidRPr="00F07EF3" w:rsidRDefault="0079174E" w:rsidP="0079174E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starosta@hribojedy</w:t>
      </w:r>
      <w:r w:rsidRPr="00E72C57">
        <w:rPr>
          <w:bCs/>
          <w:sz w:val="24"/>
          <w:szCs w:val="24"/>
        </w:rPr>
        <w:t>.cz</w:t>
      </w:r>
    </w:p>
    <w:p w:rsidR="0079174E" w:rsidRPr="003F29C3" w:rsidRDefault="0079174E" w:rsidP="0079174E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9174E" w:rsidRPr="003F29C3" w:rsidRDefault="0079174E" w:rsidP="0079174E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Uchazeč:</w:t>
      </w:r>
    </w:p>
    <w:p w:rsidR="00F12A50" w:rsidRPr="00E828DD" w:rsidRDefault="002572F5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572F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4D4C83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</w:r>
      <w:r w:rsidRPr="004D4C83">
        <w:rPr>
          <w:rFonts w:cs="Arial"/>
          <w:sz w:val="18"/>
          <w:szCs w:val="18"/>
        </w:rPr>
        <w:t>(obchodní firma uchazeče)</w:t>
      </w:r>
    </w:p>
    <w:p w:rsidR="00F12A50" w:rsidRPr="004D4C83" w:rsidRDefault="002572F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572F5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4D4C83">
        <w:rPr>
          <w:rFonts w:cs="Arial"/>
          <w:bCs/>
          <w:sz w:val="24"/>
          <w:szCs w:val="24"/>
        </w:rPr>
        <w:t>se sídlem</w:t>
      </w:r>
      <w:r w:rsidR="0079174E" w:rsidRPr="004D4C83">
        <w:rPr>
          <w:rFonts w:cs="Arial"/>
          <w:bCs/>
          <w:sz w:val="24"/>
          <w:szCs w:val="24"/>
        </w:rPr>
        <w:t>:</w:t>
      </w:r>
      <w:r w:rsidR="00F12A50" w:rsidRPr="004D4C83">
        <w:rPr>
          <w:rFonts w:cs="Arial"/>
          <w:bCs/>
          <w:sz w:val="24"/>
          <w:szCs w:val="24"/>
        </w:rPr>
        <w:t xml:space="preserve"> </w:t>
      </w:r>
      <w:r w:rsidR="00F12A50" w:rsidRPr="004D4C83">
        <w:rPr>
          <w:rFonts w:cs="Arial"/>
          <w:bCs/>
          <w:sz w:val="24"/>
          <w:szCs w:val="24"/>
        </w:rPr>
        <w:tab/>
      </w:r>
    </w:p>
    <w:p w:rsidR="00F12A50" w:rsidRPr="004D4C8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4D4C83">
        <w:rPr>
          <w:rFonts w:cs="Arial"/>
          <w:bCs/>
          <w:sz w:val="18"/>
          <w:szCs w:val="18"/>
        </w:rPr>
        <w:t>(adresa sídla uchazeče)</w:t>
      </w:r>
    </w:p>
    <w:p w:rsidR="00F12A50" w:rsidRPr="004D4C83" w:rsidRDefault="002572F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572F5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4D4C83">
        <w:rPr>
          <w:rFonts w:cs="Arial"/>
          <w:sz w:val="24"/>
          <w:szCs w:val="24"/>
        </w:rPr>
        <w:t xml:space="preserve">IČ: </w:t>
      </w:r>
      <w:r w:rsidR="00F12A50" w:rsidRPr="004D4C83">
        <w:rPr>
          <w:rFonts w:cs="Arial"/>
          <w:sz w:val="24"/>
          <w:szCs w:val="24"/>
        </w:rPr>
        <w:tab/>
      </w:r>
    </w:p>
    <w:p w:rsidR="00F12A50" w:rsidRPr="004D4C8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4D4C83">
        <w:rPr>
          <w:rFonts w:cs="Arial"/>
          <w:bCs/>
          <w:sz w:val="18"/>
          <w:szCs w:val="18"/>
        </w:rPr>
        <w:t>(identifikační číslo uchazeče)</w:t>
      </w:r>
    </w:p>
    <w:p w:rsidR="00F12A50" w:rsidRPr="0079174E" w:rsidRDefault="002572F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79174E">
        <w:rPr>
          <w:rFonts w:cs="Arial"/>
          <w:sz w:val="24"/>
          <w:szCs w:val="24"/>
        </w:rPr>
        <w:t xml:space="preserve">DIČ: </w:t>
      </w:r>
      <w:r w:rsidR="00F12A50" w:rsidRPr="0079174E">
        <w:rPr>
          <w:rFonts w:cs="Arial"/>
          <w:sz w:val="24"/>
          <w:szCs w:val="24"/>
        </w:rPr>
        <w:tab/>
      </w:r>
    </w:p>
    <w:p w:rsidR="00F12A50" w:rsidRPr="004D4C8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4D4C83">
        <w:rPr>
          <w:rFonts w:cs="Arial"/>
          <w:bCs/>
          <w:sz w:val="18"/>
          <w:szCs w:val="18"/>
        </w:rPr>
        <w:t>(daňové identifikační číslo uchazeče)</w:t>
      </w:r>
    </w:p>
    <w:p w:rsidR="00F12A50" w:rsidRPr="004D4C83" w:rsidRDefault="002572F5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572F5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F12A50" w:rsidRPr="004D4C83">
        <w:rPr>
          <w:rFonts w:cs="Arial"/>
          <w:sz w:val="24"/>
          <w:szCs w:val="24"/>
        </w:rPr>
        <w:t xml:space="preserve">jejímž jménem jedná: </w:t>
      </w:r>
      <w:r w:rsidR="00F12A50" w:rsidRPr="004D4C83">
        <w:rPr>
          <w:rFonts w:cs="Arial"/>
          <w:sz w:val="24"/>
          <w:szCs w:val="24"/>
        </w:rPr>
        <w:tab/>
      </w:r>
    </w:p>
    <w:p w:rsidR="00F12A50" w:rsidRPr="004D4C8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</w:r>
      <w:r w:rsidRPr="004D4C83">
        <w:rPr>
          <w:rFonts w:cs="Arial"/>
          <w:bCs/>
          <w:sz w:val="18"/>
          <w:szCs w:val="18"/>
        </w:rPr>
        <w:t>(jméno a příjmení / funkce - např. jednatel, předseda</w:t>
      </w:r>
      <w:r w:rsidRPr="004D4C83">
        <w:rPr>
          <w:rFonts w:cs="Arial"/>
          <w:bCs/>
        </w:rPr>
        <w:t xml:space="preserve"> </w:t>
      </w:r>
      <w:r w:rsidRPr="004D4C83">
        <w:rPr>
          <w:rFonts w:cs="Arial"/>
          <w:bCs/>
          <w:sz w:val="18"/>
          <w:szCs w:val="18"/>
        </w:rPr>
        <w:t>představenstva)</w:t>
      </w:r>
      <w:r w:rsidRPr="004D4C83">
        <w:rPr>
          <w:rFonts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79174E" w:rsidRDefault="0079174E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79174E" w:rsidRDefault="0079174E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79174E" w:rsidRPr="004F3FC3" w:rsidRDefault="0079174E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EF3FEE" w:rsidRPr="0079174E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9174E">
        <w:rPr>
          <w:rFonts w:cs="Arial"/>
          <w:b/>
          <w:sz w:val="24"/>
          <w:szCs w:val="24"/>
        </w:rPr>
        <w:t>Uchazeč tímto</w:t>
      </w:r>
      <w:r w:rsidR="002A5345" w:rsidRPr="0079174E">
        <w:rPr>
          <w:rFonts w:cs="Arial"/>
          <w:b/>
          <w:sz w:val="24"/>
          <w:szCs w:val="24"/>
        </w:rPr>
        <w:t xml:space="preserve"> </w:t>
      </w:r>
      <w:r w:rsidRPr="0079174E">
        <w:rPr>
          <w:rFonts w:cs="Arial"/>
          <w:b/>
          <w:color w:val="000000"/>
          <w:sz w:val="24"/>
          <w:szCs w:val="24"/>
        </w:rPr>
        <w:t>prokazuje</w:t>
      </w:r>
      <w:r w:rsidR="002A5345" w:rsidRPr="0079174E">
        <w:rPr>
          <w:rFonts w:cs="Arial"/>
          <w:b/>
          <w:color w:val="000000"/>
          <w:sz w:val="24"/>
          <w:szCs w:val="24"/>
        </w:rPr>
        <w:t xml:space="preserve"> splnění </w:t>
      </w:r>
      <w:r w:rsidR="005B10A9" w:rsidRPr="0079174E">
        <w:rPr>
          <w:rFonts w:cs="Arial"/>
          <w:b/>
          <w:color w:val="000000"/>
          <w:sz w:val="24"/>
          <w:szCs w:val="24"/>
        </w:rPr>
        <w:t>zákl</w:t>
      </w:r>
      <w:r w:rsidR="005C3014" w:rsidRPr="0079174E">
        <w:rPr>
          <w:rFonts w:cs="Arial"/>
          <w:b/>
          <w:color w:val="000000"/>
          <w:sz w:val="24"/>
          <w:szCs w:val="24"/>
        </w:rPr>
        <w:t>a</w:t>
      </w:r>
      <w:r w:rsidR="005B10A9" w:rsidRPr="0079174E">
        <w:rPr>
          <w:rFonts w:cs="Arial"/>
          <w:b/>
          <w:color w:val="000000"/>
          <w:sz w:val="24"/>
          <w:szCs w:val="24"/>
        </w:rPr>
        <w:t xml:space="preserve">dních </w:t>
      </w:r>
      <w:r w:rsidR="002A5345" w:rsidRPr="0079174E">
        <w:rPr>
          <w:rFonts w:cs="Arial"/>
          <w:b/>
          <w:color w:val="000000"/>
          <w:sz w:val="24"/>
          <w:szCs w:val="24"/>
        </w:rPr>
        <w:t>kvalifikačních př</w:t>
      </w:r>
      <w:r w:rsidRPr="0079174E">
        <w:rPr>
          <w:rFonts w:cs="Arial"/>
          <w:b/>
          <w:color w:val="000000"/>
          <w:sz w:val="24"/>
          <w:szCs w:val="24"/>
        </w:rPr>
        <w:t xml:space="preserve">edpokladů </w:t>
      </w:r>
      <w:r w:rsidR="002F05AB" w:rsidRPr="0079174E">
        <w:rPr>
          <w:rFonts w:cs="Arial"/>
          <w:b/>
          <w:color w:val="000000"/>
          <w:sz w:val="24"/>
          <w:szCs w:val="24"/>
        </w:rPr>
        <w:t>ve smyslu</w:t>
      </w:r>
      <w:r w:rsidRPr="0079174E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79174E">
        <w:rPr>
          <w:rFonts w:cs="Arial"/>
          <w:b/>
          <w:color w:val="000000"/>
          <w:sz w:val="24"/>
          <w:szCs w:val="24"/>
        </w:rPr>
        <w:t xml:space="preserve">ustanovení </w:t>
      </w:r>
      <w:r w:rsidRPr="0079174E">
        <w:rPr>
          <w:rFonts w:cs="Arial"/>
          <w:b/>
          <w:color w:val="000000"/>
          <w:sz w:val="24"/>
          <w:szCs w:val="24"/>
        </w:rPr>
        <w:t xml:space="preserve">§ 53 písm. </w:t>
      </w:r>
      <w:r w:rsidR="004F3FC3" w:rsidRPr="0079174E">
        <w:rPr>
          <w:rFonts w:cs="Arial"/>
          <w:b/>
          <w:color w:val="000000"/>
          <w:sz w:val="24"/>
          <w:szCs w:val="24"/>
        </w:rPr>
        <w:t>a</w:t>
      </w:r>
      <w:r w:rsidR="00196DE5" w:rsidRPr="0079174E">
        <w:rPr>
          <w:rFonts w:cs="Arial"/>
          <w:b/>
          <w:color w:val="000000"/>
          <w:sz w:val="24"/>
          <w:szCs w:val="24"/>
        </w:rPr>
        <w:t xml:space="preserve">) </w:t>
      </w:r>
      <w:r w:rsidR="004F3FC3" w:rsidRPr="0079174E">
        <w:rPr>
          <w:rFonts w:cs="Arial"/>
          <w:b/>
          <w:color w:val="000000"/>
          <w:sz w:val="24"/>
          <w:szCs w:val="24"/>
        </w:rPr>
        <w:t>k</w:t>
      </w:r>
      <w:r w:rsidR="00196DE5" w:rsidRPr="0079174E">
        <w:rPr>
          <w:rFonts w:cs="Arial"/>
          <w:b/>
          <w:color w:val="000000"/>
          <w:sz w:val="24"/>
          <w:szCs w:val="24"/>
        </w:rPr>
        <w:t>)</w:t>
      </w:r>
      <w:r w:rsidR="002A5345" w:rsidRPr="0079174E">
        <w:rPr>
          <w:rFonts w:cs="Arial"/>
          <w:b/>
          <w:color w:val="000000"/>
          <w:sz w:val="24"/>
          <w:szCs w:val="24"/>
        </w:rPr>
        <w:t xml:space="preserve"> zákona č. 137/2006 Sb., o veřejných zakázkách, </w:t>
      </w:r>
      <w:r w:rsidR="00212CD4" w:rsidRPr="0079174E">
        <w:rPr>
          <w:rFonts w:cs="Arial"/>
          <w:b/>
          <w:color w:val="000000"/>
          <w:sz w:val="24"/>
          <w:szCs w:val="24"/>
        </w:rPr>
        <w:t>v platném znění</w:t>
      </w:r>
      <w:r w:rsidR="002A5345" w:rsidRPr="0079174E">
        <w:rPr>
          <w:rFonts w:cs="Arial"/>
          <w:color w:val="000000"/>
          <w:sz w:val="24"/>
          <w:szCs w:val="24"/>
        </w:rPr>
        <w:t xml:space="preserve"> (dále jen „zákon“)</w:t>
      </w:r>
      <w:r w:rsidRPr="0079174E">
        <w:rPr>
          <w:rFonts w:cs="Arial"/>
          <w:color w:val="000000"/>
          <w:sz w:val="24"/>
          <w:szCs w:val="24"/>
        </w:rPr>
        <w:t>, kd</w:t>
      </w:r>
      <w:r w:rsidR="00462EE6" w:rsidRPr="0079174E">
        <w:rPr>
          <w:rFonts w:cs="Arial"/>
          <w:color w:val="000000"/>
          <w:sz w:val="24"/>
          <w:szCs w:val="24"/>
        </w:rPr>
        <w:t>y</w:t>
      </w:r>
      <w:r w:rsidRPr="0079174E">
        <w:rPr>
          <w:rFonts w:cs="Arial"/>
          <w:color w:val="000000"/>
          <w:sz w:val="24"/>
          <w:szCs w:val="24"/>
        </w:rPr>
        <w:t xml:space="preserve"> </w:t>
      </w:r>
      <w:r w:rsidR="007933E8" w:rsidRPr="0079174E">
        <w:rPr>
          <w:rFonts w:cs="Arial"/>
          <w:b/>
          <w:color w:val="000000"/>
          <w:sz w:val="24"/>
          <w:szCs w:val="24"/>
        </w:rPr>
        <w:t>čestně prohlašuj</w:t>
      </w:r>
      <w:r w:rsidRPr="0079174E">
        <w:rPr>
          <w:rFonts w:cs="Arial"/>
          <w:b/>
          <w:color w:val="000000"/>
          <w:sz w:val="24"/>
          <w:szCs w:val="24"/>
        </w:rPr>
        <w:t>e</w:t>
      </w:r>
      <w:r w:rsidR="007933E8" w:rsidRPr="0079174E">
        <w:rPr>
          <w:rFonts w:cs="Arial"/>
          <w:b/>
          <w:color w:val="000000"/>
          <w:sz w:val="24"/>
          <w:szCs w:val="24"/>
        </w:rPr>
        <w:t xml:space="preserve">, že </w:t>
      </w:r>
      <w:r w:rsidRPr="0079174E">
        <w:rPr>
          <w:rFonts w:cs="Arial"/>
          <w:b/>
          <w:color w:val="000000"/>
          <w:sz w:val="24"/>
          <w:szCs w:val="24"/>
        </w:rPr>
        <w:t>je</w:t>
      </w:r>
      <w:r w:rsidR="007933E8" w:rsidRPr="0079174E">
        <w:rPr>
          <w:rFonts w:cs="Arial"/>
          <w:b/>
          <w:color w:val="000000"/>
          <w:sz w:val="24"/>
          <w:szCs w:val="24"/>
        </w:rPr>
        <w:t xml:space="preserve"> </w:t>
      </w:r>
      <w:r w:rsidR="007933E8" w:rsidRPr="0079174E">
        <w:rPr>
          <w:rFonts w:cs="Arial"/>
          <w:b/>
          <w:sz w:val="24"/>
          <w:szCs w:val="24"/>
        </w:rPr>
        <w:t>dodavatelem</w:t>
      </w:r>
      <w:r w:rsidR="00EF3FEE" w:rsidRPr="0079174E">
        <w:rPr>
          <w:rFonts w:cs="Arial"/>
          <w:b/>
          <w:sz w:val="24"/>
          <w:szCs w:val="24"/>
        </w:rPr>
        <w:t>:</w:t>
      </w:r>
    </w:p>
    <w:p w:rsidR="006309B1" w:rsidRPr="0079174E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</w:t>
      </w:r>
      <w:r w:rsidRPr="0079174E">
        <w:rPr>
          <w:rFonts w:ascii="Calibri" w:hAnsi="Calibri"/>
          <w:i/>
        </w:rPr>
        <w:lastRenderedPageBreak/>
        <w:t>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který nebyl pravomocně odsouzen pro trestný čin, jehož skutková podstata souvisí s předmětem pod</w:t>
      </w:r>
      <w:bookmarkStart w:id="0" w:name="_GoBack"/>
      <w:bookmarkEnd w:id="0"/>
      <w:r w:rsidRPr="0079174E">
        <w:rPr>
          <w:rFonts w:ascii="Calibri" w:hAnsi="Calibri"/>
          <w:i/>
        </w:rPr>
        <w:t>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který v posledních 3 letech nenaplnil skutkovou podstatu jednání nekalé soutěže formou podplácení podle zvláštního právního předpisu,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který není v likvidaci,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který nemá v evidenci daní zachyceny daňové nedoplatky, a to jak v České republice, tak v zemi sídla, místa podnikání či bydliště dodavatele,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 xml:space="preserve">který nebyl v posledních 3 letech pravomocně disciplinárně </w:t>
      </w:r>
      <w:r w:rsidR="00FE014D" w:rsidRPr="0079174E">
        <w:rPr>
          <w:rFonts w:ascii="Calibri" w:hAnsi="Calibri"/>
          <w:i/>
        </w:rPr>
        <w:t>potrestán, či</w:t>
      </w:r>
      <w:r w:rsidRPr="0079174E">
        <w:rPr>
          <w:rFonts w:ascii="Calibri" w:hAnsi="Calibr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který není veden v rejstříku osob se zákazem plnění veřejných zakázek,</w:t>
      </w:r>
    </w:p>
    <w:p w:rsidR="004F3FC3" w:rsidRPr="0079174E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79174E">
        <w:rPr>
          <w:rFonts w:ascii="Calibri" w:hAnsi="Calibri"/>
          <w:i/>
        </w:rPr>
        <w:t>kterému nebyla v posledních 3 letech pravomocně uložena pokuta za umožnění výkonu nelegální práce podle zvláštního právního předpisu</w:t>
      </w:r>
      <w:r w:rsidRPr="0079174E">
        <w:rPr>
          <w:rStyle w:val="Znakapoznpodarou"/>
          <w:rFonts w:ascii="Calibri" w:hAnsi="Calibri"/>
          <w:i/>
        </w:rPr>
        <w:footnoteReference w:id="2"/>
      </w:r>
      <w:r w:rsidRPr="0079174E">
        <w:rPr>
          <w:rFonts w:ascii="Calibri" w:hAnsi="Calibri"/>
          <w:i/>
        </w:rPr>
        <w:t>.</w:t>
      </w:r>
    </w:p>
    <w:p w:rsidR="00AF0712" w:rsidRPr="0079174E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79174E" w:rsidRDefault="002572F5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79174E">
        <w:rPr>
          <w:sz w:val="24"/>
          <w:szCs w:val="24"/>
        </w:rPr>
        <w:t>V</w:t>
      </w:r>
      <w:r w:rsidR="00462EE6" w:rsidRPr="0079174E">
        <w:rPr>
          <w:sz w:val="24"/>
          <w:szCs w:val="24"/>
        </w:rPr>
        <w:tab/>
      </w:r>
      <w:r w:rsidR="00462EE6" w:rsidRPr="0079174E">
        <w:rPr>
          <w:sz w:val="24"/>
          <w:szCs w:val="24"/>
        </w:rPr>
        <w:tab/>
      </w:r>
      <w:r w:rsidR="00751DD0" w:rsidRPr="0079174E">
        <w:rPr>
          <w:sz w:val="24"/>
          <w:szCs w:val="24"/>
        </w:rPr>
        <w:t xml:space="preserve">, </w:t>
      </w:r>
      <w:r w:rsidR="002A5345" w:rsidRPr="0079174E">
        <w:rPr>
          <w:sz w:val="24"/>
          <w:szCs w:val="24"/>
        </w:rPr>
        <w:t>dne</w:t>
      </w:r>
      <w:r w:rsidR="00462EE6" w:rsidRPr="0079174E">
        <w:rPr>
          <w:sz w:val="24"/>
          <w:szCs w:val="24"/>
        </w:rPr>
        <w:tab/>
      </w:r>
      <w:r w:rsidR="00751DD0" w:rsidRPr="0079174E">
        <w:rPr>
          <w:sz w:val="24"/>
          <w:szCs w:val="24"/>
        </w:rPr>
        <w:t xml:space="preserve"> </w:t>
      </w:r>
    </w:p>
    <w:p w:rsidR="00751DD0" w:rsidRPr="0079174E" w:rsidRDefault="00751DD0" w:rsidP="0035651B">
      <w:pPr>
        <w:spacing w:after="0" w:line="240" w:lineRule="auto"/>
        <w:rPr>
          <w:sz w:val="24"/>
          <w:szCs w:val="24"/>
        </w:rPr>
      </w:pPr>
    </w:p>
    <w:p w:rsidR="00751DD0" w:rsidRPr="0079174E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9174E">
        <w:rPr>
          <w:sz w:val="24"/>
          <w:szCs w:val="24"/>
        </w:rPr>
        <w:t xml:space="preserve">titul, jméno a příjmení osoby </w:t>
      </w:r>
    </w:p>
    <w:p w:rsidR="00751DD0" w:rsidRPr="0079174E" w:rsidRDefault="002572F5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572F5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79174E">
        <w:rPr>
          <w:sz w:val="24"/>
          <w:szCs w:val="24"/>
        </w:rPr>
        <w:t>oprávněné jednat jménem uchazeče</w:t>
      </w:r>
      <w:r w:rsidR="00462EE6" w:rsidRPr="0079174E">
        <w:rPr>
          <w:sz w:val="24"/>
          <w:szCs w:val="24"/>
        </w:rPr>
        <w:t>:</w:t>
      </w:r>
      <w:r w:rsidR="00751DD0" w:rsidRPr="0079174E">
        <w:rPr>
          <w:sz w:val="24"/>
          <w:szCs w:val="24"/>
        </w:rPr>
        <w:tab/>
      </w:r>
    </w:p>
    <w:p w:rsidR="00462EE6" w:rsidRPr="0079174E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79174E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79174E">
        <w:rPr>
          <w:rFonts w:cs="Arial"/>
          <w:sz w:val="24"/>
          <w:szCs w:val="24"/>
        </w:rPr>
        <w:t xml:space="preserve">razítko </w:t>
      </w:r>
      <w:r w:rsidR="006309B1" w:rsidRPr="0079174E">
        <w:rPr>
          <w:rFonts w:cs="Arial"/>
          <w:sz w:val="24"/>
          <w:szCs w:val="24"/>
        </w:rPr>
        <w:t xml:space="preserve">uchazeče </w:t>
      </w:r>
      <w:r w:rsidRPr="0079174E">
        <w:rPr>
          <w:rFonts w:cs="Arial"/>
          <w:sz w:val="24"/>
          <w:szCs w:val="24"/>
        </w:rPr>
        <w:t>a podpis</w:t>
      </w:r>
      <w:r w:rsidR="006309B1" w:rsidRPr="0079174E">
        <w:rPr>
          <w:rFonts w:cs="Arial"/>
          <w:sz w:val="24"/>
          <w:szCs w:val="24"/>
        </w:rPr>
        <w:t xml:space="preserve"> osoby</w:t>
      </w:r>
    </w:p>
    <w:p w:rsidR="00751DD0" w:rsidRPr="0079174E" w:rsidRDefault="002572F5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79174E">
        <w:rPr>
          <w:rFonts w:cs="Arial"/>
          <w:sz w:val="24"/>
          <w:szCs w:val="24"/>
        </w:rPr>
        <w:t>oprávněné jednat jménem uchazeče</w:t>
      </w:r>
      <w:r w:rsidR="00462EE6" w:rsidRPr="0079174E">
        <w:rPr>
          <w:rFonts w:cs="Arial"/>
          <w:sz w:val="24"/>
          <w:szCs w:val="24"/>
        </w:rPr>
        <w:t>:</w:t>
      </w:r>
      <w:r w:rsidR="00751DD0" w:rsidRPr="0079174E">
        <w:rPr>
          <w:rFonts w:cs="Arial"/>
          <w:sz w:val="24"/>
          <w:szCs w:val="24"/>
        </w:rPr>
        <w:tab/>
      </w:r>
    </w:p>
    <w:sectPr w:rsidR="00751DD0" w:rsidRPr="0079174E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97" w:rsidRDefault="00F36197" w:rsidP="0003428A">
      <w:pPr>
        <w:spacing w:after="0" w:line="240" w:lineRule="auto"/>
      </w:pPr>
      <w:r>
        <w:separator/>
      </w:r>
    </w:p>
  </w:endnote>
  <w:endnote w:type="continuationSeparator" w:id="1">
    <w:p w:rsidR="00F36197" w:rsidRDefault="00F3619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FF" w:rsidRDefault="002E76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100965</wp:posOffset>
          </wp:positionV>
          <wp:extent cx="2724785" cy="437515"/>
          <wp:effectExtent l="0" t="0" r="0" b="0"/>
          <wp:wrapNone/>
          <wp:docPr id="3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38400" cy="65649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97" w:rsidRDefault="00F36197" w:rsidP="0003428A">
      <w:pPr>
        <w:spacing w:after="0" w:line="240" w:lineRule="auto"/>
      </w:pPr>
      <w:r>
        <w:separator/>
      </w:r>
    </w:p>
  </w:footnote>
  <w:footnote w:type="continuationSeparator" w:id="1">
    <w:p w:rsidR="00F36197" w:rsidRDefault="00F36197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4E" w:rsidRPr="009A1B6C" w:rsidRDefault="0079174E" w:rsidP="0079174E">
    <w:pPr>
      <w:spacing w:before="75" w:after="75" w:line="240" w:lineRule="auto"/>
      <w:ind w:left="360" w:right="75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-287655</wp:posOffset>
          </wp:positionV>
          <wp:extent cx="2032000" cy="1019175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79174E" w:rsidRPr="0079174E" w:rsidRDefault="0079174E" w:rsidP="0079174E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„Svážíme bioodpad z obce Hřibojedy</w:t>
    </w:r>
    <w:r w:rsidRPr="009A1B6C">
      <w:rPr>
        <w:sz w:val="24"/>
        <w:szCs w:val="24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1B25"/>
    <w:rsid w:val="00023A12"/>
    <w:rsid w:val="0003428A"/>
    <w:rsid w:val="000A121B"/>
    <w:rsid w:val="000C0C07"/>
    <w:rsid w:val="000E5EAB"/>
    <w:rsid w:val="00111DBB"/>
    <w:rsid w:val="00161650"/>
    <w:rsid w:val="00190591"/>
    <w:rsid w:val="00196DE5"/>
    <w:rsid w:val="001A4E29"/>
    <w:rsid w:val="00203305"/>
    <w:rsid w:val="00212269"/>
    <w:rsid w:val="00212CD4"/>
    <w:rsid w:val="00214815"/>
    <w:rsid w:val="00235443"/>
    <w:rsid w:val="00242DFA"/>
    <w:rsid w:val="002572F5"/>
    <w:rsid w:val="00266E88"/>
    <w:rsid w:val="002734B4"/>
    <w:rsid w:val="00293797"/>
    <w:rsid w:val="00295BC4"/>
    <w:rsid w:val="002A5345"/>
    <w:rsid w:val="002A6509"/>
    <w:rsid w:val="002E76FF"/>
    <w:rsid w:val="002F05AB"/>
    <w:rsid w:val="00304A95"/>
    <w:rsid w:val="00335798"/>
    <w:rsid w:val="0035651B"/>
    <w:rsid w:val="00375301"/>
    <w:rsid w:val="00376E7D"/>
    <w:rsid w:val="003B5822"/>
    <w:rsid w:val="003F3D72"/>
    <w:rsid w:val="004241F7"/>
    <w:rsid w:val="00462EE6"/>
    <w:rsid w:val="00471828"/>
    <w:rsid w:val="004A2D08"/>
    <w:rsid w:val="004D486E"/>
    <w:rsid w:val="004D4C83"/>
    <w:rsid w:val="004D519D"/>
    <w:rsid w:val="004F3FC3"/>
    <w:rsid w:val="00500DA8"/>
    <w:rsid w:val="00516EF4"/>
    <w:rsid w:val="0052736C"/>
    <w:rsid w:val="005425B9"/>
    <w:rsid w:val="00544A3B"/>
    <w:rsid w:val="005B10A9"/>
    <w:rsid w:val="005C3014"/>
    <w:rsid w:val="005C51E1"/>
    <w:rsid w:val="005E3230"/>
    <w:rsid w:val="005F22AF"/>
    <w:rsid w:val="005F4947"/>
    <w:rsid w:val="005F776D"/>
    <w:rsid w:val="006309B1"/>
    <w:rsid w:val="00640278"/>
    <w:rsid w:val="006411F2"/>
    <w:rsid w:val="00646C95"/>
    <w:rsid w:val="006A1B80"/>
    <w:rsid w:val="006C2613"/>
    <w:rsid w:val="006D40E7"/>
    <w:rsid w:val="006E41F9"/>
    <w:rsid w:val="006E7B5D"/>
    <w:rsid w:val="006F50C7"/>
    <w:rsid w:val="00751DD0"/>
    <w:rsid w:val="0075593D"/>
    <w:rsid w:val="0077094E"/>
    <w:rsid w:val="00784FEE"/>
    <w:rsid w:val="0079174E"/>
    <w:rsid w:val="007933E8"/>
    <w:rsid w:val="00793F6A"/>
    <w:rsid w:val="007C4865"/>
    <w:rsid w:val="00801B64"/>
    <w:rsid w:val="00806936"/>
    <w:rsid w:val="00810879"/>
    <w:rsid w:val="00815285"/>
    <w:rsid w:val="00820750"/>
    <w:rsid w:val="00844BE7"/>
    <w:rsid w:val="00881A44"/>
    <w:rsid w:val="00911A3C"/>
    <w:rsid w:val="009432B2"/>
    <w:rsid w:val="0095293D"/>
    <w:rsid w:val="00964594"/>
    <w:rsid w:val="009C6EF9"/>
    <w:rsid w:val="009D0B8D"/>
    <w:rsid w:val="00A22B6B"/>
    <w:rsid w:val="00A2779A"/>
    <w:rsid w:val="00A51ACF"/>
    <w:rsid w:val="00A65A5D"/>
    <w:rsid w:val="00A90836"/>
    <w:rsid w:val="00AA4FB2"/>
    <w:rsid w:val="00AB1548"/>
    <w:rsid w:val="00AD1115"/>
    <w:rsid w:val="00AF0712"/>
    <w:rsid w:val="00AF62A1"/>
    <w:rsid w:val="00B1293A"/>
    <w:rsid w:val="00B17B28"/>
    <w:rsid w:val="00B5232C"/>
    <w:rsid w:val="00B6009D"/>
    <w:rsid w:val="00B77C01"/>
    <w:rsid w:val="00B84372"/>
    <w:rsid w:val="00B90C81"/>
    <w:rsid w:val="00BC18BE"/>
    <w:rsid w:val="00C26BF3"/>
    <w:rsid w:val="00C56079"/>
    <w:rsid w:val="00D07610"/>
    <w:rsid w:val="00D36F79"/>
    <w:rsid w:val="00D477B8"/>
    <w:rsid w:val="00D61332"/>
    <w:rsid w:val="00DA64D5"/>
    <w:rsid w:val="00DB26B7"/>
    <w:rsid w:val="00DD294F"/>
    <w:rsid w:val="00DD412F"/>
    <w:rsid w:val="00DF385C"/>
    <w:rsid w:val="00E67F1D"/>
    <w:rsid w:val="00E73135"/>
    <w:rsid w:val="00E86165"/>
    <w:rsid w:val="00E954CD"/>
    <w:rsid w:val="00EA2CC6"/>
    <w:rsid w:val="00EC579E"/>
    <w:rsid w:val="00EF3FEE"/>
    <w:rsid w:val="00F12A50"/>
    <w:rsid w:val="00F219B0"/>
    <w:rsid w:val="00F36197"/>
    <w:rsid w:val="00F64578"/>
    <w:rsid w:val="00F76822"/>
    <w:rsid w:val="00FA5F1B"/>
    <w:rsid w:val="00FB061F"/>
    <w:rsid w:val="00FB200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10" type="connector" idref="#_x0000_s1034"/>
        <o:r id="V:Rule11" type="connector" idref="#_x0000_s1036"/>
        <o:r id="V:Rule12" type="connector" idref="#_x0000_s1040"/>
        <o:r id="V:Rule13" type="connector" idref="#_x0000_s1035"/>
        <o:r id="V:Rule14" type="connector" idref="#_x0000_s1037"/>
        <o:r id="V:Rule15" type="connector" idref="#_x0000_s1038"/>
        <o:r id="V:Rule16" type="connector" idref="#_x0000_s1033"/>
        <o:r id="V:Rule17" type="connector" idref="#_x0000_s1039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dcterms:created xsi:type="dcterms:W3CDTF">2015-06-17T10:43:00Z</dcterms:created>
  <dcterms:modified xsi:type="dcterms:W3CDTF">2015-06-23T17:25:00Z</dcterms:modified>
</cp:coreProperties>
</file>