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D47DA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580823" w:rsidRPr="00EE1B6F" w:rsidRDefault="00580823" w:rsidP="0058082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580823" w:rsidRDefault="00580823" w:rsidP="00580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80823" w:rsidRPr="00580823" w:rsidRDefault="00580823" w:rsidP="00580823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580823" w:rsidRPr="00580823" w:rsidRDefault="00580823" w:rsidP="00580823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580823" w:rsidRPr="00580823" w:rsidRDefault="00580823" w:rsidP="00580823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580823" w:rsidRPr="00580823" w:rsidRDefault="00580823" w:rsidP="00580823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580823" w:rsidRPr="00580823" w:rsidRDefault="00580823" w:rsidP="00580823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580823" w:rsidRPr="00580823" w:rsidRDefault="00580823" w:rsidP="00580823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580823" w:rsidRPr="00580823" w:rsidRDefault="00580823" w:rsidP="00580823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580823" w:rsidRPr="00580823" w:rsidRDefault="00580823" w:rsidP="00580823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3309AF" w:rsidRPr="00580823" w:rsidRDefault="00580823" w:rsidP="00580823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D47DA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D47DA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D47DA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D47DA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D47DA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</w:t>
      </w:r>
      <w:r w:rsidRPr="00566C33">
        <w:rPr>
          <w:rFonts w:asciiTheme="minorHAnsi" w:hAnsiTheme="minorHAnsi"/>
          <w:i/>
        </w:rPr>
        <w:lastRenderedPageBreak/>
        <w:t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="00580823">
        <w:rPr>
          <w:rFonts w:asciiTheme="minorHAnsi" w:hAnsiTheme="minorHAnsi"/>
          <w:i/>
        </w:rPr>
        <w:t>,</w:t>
      </w:r>
    </w:p>
    <w:p w:rsidR="00580823" w:rsidRPr="001603D4" w:rsidRDefault="00580823" w:rsidP="0058082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1603D4">
        <w:rPr>
          <w:rFonts w:asciiTheme="minorHAnsi" w:hAnsiTheme="minorHAnsi"/>
          <w:i/>
        </w:rPr>
        <w:t>vůči němuž nebyla v posledních 3 letech zavedena dočasná správa nebo v posledních 3</w:t>
      </w:r>
      <w:r w:rsidRPr="001603D4">
        <w:rPr>
          <w:rFonts w:ascii="Calibri" w:hAnsi="Calibri"/>
          <w:i/>
        </w:rPr>
        <w:t xml:space="preserve"> letech uplatněno opatření k řešení krize podle zákona upravujícího ozdravné postupy a řešení krize na finančním úřadu.</w:t>
      </w:r>
    </w:p>
    <w:p w:rsidR="00580823" w:rsidRDefault="00580823" w:rsidP="00580823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580823" w:rsidRDefault="00580823" w:rsidP="00580823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244A9A" w:rsidRPr="00244A9A" w:rsidRDefault="00244A9A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D47DA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D47DA2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47DA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D47DA2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53" w:rsidRDefault="005E1853" w:rsidP="0003428A">
      <w:pPr>
        <w:spacing w:after="0" w:line="240" w:lineRule="auto"/>
      </w:pPr>
      <w:r>
        <w:separator/>
      </w:r>
    </w:p>
  </w:endnote>
  <w:endnote w:type="continuationSeparator" w:id="1">
    <w:p w:rsidR="005E1853" w:rsidRDefault="005E185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53" w:rsidRDefault="005E1853" w:rsidP="0003428A">
      <w:pPr>
        <w:spacing w:after="0" w:line="240" w:lineRule="auto"/>
      </w:pPr>
      <w:r>
        <w:separator/>
      </w:r>
    </w:p>
  </w:footnote>
  <w:footnote w:type="continuationSeparator" w:id="1">
    <w:p w:rsidR="005E1853" w:rsidRDefault="005E1853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23" w:rsidRPr="00580823" w:rsidRDefault="00580823" w:rsidP="0058082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2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9AF"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9AF" w:rsidRPr="00580823">
      <w:rPr>
        <w:rFonts w:eastAsia="Times New Roman"/>
        <w:sz w:val="24"/>
        <w:szCs w:val="24"/>
        <w:lang w:eastAsia="cs-CZ"/>
      </w:rPr>
      <w:t xml:space="preserve"> </w:t>
    </w:r>
    <w:r w:rsidRPr="00580823">
      <w:rPr>
        <w:rFonts w:eastAsia="Times New Roman"/>
        <w:sz w:val="24"/>
        <w:szCs w:val="24"/>
        <w:lang w:eastAsia="cs-CZ"/>
      </w:rPr>
      <w:t>Veřejná zakázka:</w:t>
    </w:r>
  </w:p>
  <w:p w:rsidR="00580823" w:rsidRPr="00580823" w:rsidRDefault="00580823" w:rsidP="00580823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580823" w:rsidRPr="00580823" w:rsidRDefault="00580823" w:rsidP="00580823">
    <w:pPr>
      <w:pStyle w:val="Zhlav"/>
      <w:rPr>
        <w:sz w:val="24"/>
        <w:szCs w:val="24"/>
      </w:rPr>
    </w:pPr>
  </w:p>
  <w:p w:rsidR="003309AF" w:rsidRDefault="003309AF" w:rsidP="00580823">
    <w:pPr>
      <w:spacing w:before="75" w:after="75" w:line="240" w:lineRule="auto"/>
      <w:ind w:left="360" w:right="7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309AF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80823"/>
    <w:rsid w:val="005B10A9"/>
    <w:rsid w:val="005B10D1"/>
    <w:rsid w:val="005B4C5E"/>
    <w:rsid w:val="005C3014"/>
    <w:rsid w:val="005C51E1"/>
    <w:rsid w:val="005D6D05"/>
    <w:rsid w:val="005D7271"/>
    <w:rsid w:val="005E1853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4394C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159C4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B12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47DA2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1B6F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4"/>
        <o:r id="V:Rule14" type="connector" idref="#_x0000_s1033"/>
        <o:r id="V:Rule15" type="connector" idref="#_x0000_s1038"/>
        <o:r id="V:Rule16" type="connector" idref="#_x0000_s1035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cermn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2016-08-25T14:43:00Z</dcterms:created>
  <dcterms:modified xsi:type="dcterms:W3CDTF">2016-08-25T15:40:00Z</dcterms:modified>
</cp:coreProperties>
</file>