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047742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02A95">
        <w:rPr>
          <w:rFonts w:ascii="Palatino Linotype" w:hAnsi="Palatino Linotype" w:cs="Arial"/>
          <w:b/>
          <w:sz w:val="24"/>
          <w:szCs w:val="24"/>
        </w:rPr>
        <w:t>11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9E296C" w:rsidRPr="000A5809" w:rsidRDefault="009E296C" w:rsidP="009E296C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="00802A95"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 xml:space="preserve">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0A2A37" w:rsidRDefault="000A2A37" w:rsidP="000A2A3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E296C" w:rsidRDefault="009E296C" w:rsidP="009E296C">
      <w:pPr>
        <w:tabs>
          <w:tab w:val="left" w:pos="2835"/>
        </w:tabs>
        <w:rPr>
          <w:rFonts w:ascii="Palatino Linotype" w:hAnsi="Palatino Linotype"/>
          <w:b/>
        </w:rPr>
      </w:pPr>
      <w:r w:rsidRPr="009E296C">
        <w:rPr>
          <w:rFonts w:ascii="Palatino Linotype" w:hAnsi="Palatino Linotype"/>
          <w:b/>
          <w:u w:val="single"/>
        </w:rPr>
        <w:t>Zadavatel:</w:t>
      </w:r>
      <w:r>
        <w:rPr>
          <w:rFonts w:ascii="Palatino Linotype" w:hAnsi="Palatino Linotype"/>
          <w:b/>
        </w:rPr>
        <w:tab/>
        <w:t>Obec Chvaleč</w:t>
      </w:r>
    </w:p>
    <w:p w:rsidR="009E296C" w:rsidRPr="000A5809" w:rsidRDefault="009E296C" w:rsidP="009E296C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9E296C" w:rsidRPr="000A5809" w:rsidRDefault="009E296C" w:rsidP="009E296C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9E296C" w:rsidRPr="000A5809" w:rsidRDefault="009E296C" w:rsidP="009E296C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9E296C" w:rsidRPr="000A5809" w:rsidRDefault="009E296C" w:rsidP="009E296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9E296C" w:rsidRPr="000A5809" w:rsidRDefault="009E296C" w:rsidP="009E296C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9E296C" w:rsidRPr="000A5809" w:rsidRDefault="009E296C" w:rsidP="009E296C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047742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0477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0477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0477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0477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047742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047742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047742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7742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C" w:rsidRDefault="009E296C" w:rsidP="009E296C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-40005</wp:posOffset>
          </wp:positionV>
          <wp:extent cx="857250" cy="942975"/>
          <wp:effectExtent l="19050" t="0" r="0" b="0"/>
          <wp:wrapNone/>
          <wp:docPr id="15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7620</wp:posOffset>
          </wp:positionV>
          <wp:extent cx="2032000" cy="1019175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96C" w:rsidRPr="009A1B6C" w:rsidRDefault="009E296C" w:rsidP="009E296C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  <w:r w:rsidRPr="005B0333">
      <w:rPr>
        <w:rFonts w:eastAsia="Times New Roman"/>
        <w:noProof/>
        <w:sz w:val="24"/>
        <w:szCs w:val="24"/>
        <w:lang w:eastAsia="cs-CZ"/>
      </w:rPr>
      <w:t xml:space="preserve"> </w:t>
    </w:r>
  </w:p>
  <w:p w:rsidR="009E296C" w:rsidRPr="009A1B6C" w:rsidRDefault="009E296C" w:rsidP="009E296C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</w:t>
    </w:r>
    <w:r w:rsidR="00802A95">
      <w:rPr>
        <w:sz w:val="24"/>
        <w:szCs w:val="24"/>
      </w:rPr>
      <w:t>Energeticky úsporná opatření objektu tělocvičny v obci Chvaleč</w:t>
    </w:r>
    <w:r w:rsidRPr="009A1B6C">
      <w:rPr>
        <w:sz w:val="24"/>
        <w:szCs w:val="24"/>
      </w:rPr>
      <w:t>“</w:t>
    </w:r>
  </w:p>
  <w:p w:rsidR="009E296C" w:rsidRDefault="009E296C" w:rsidP="009E296C">
    <w:pPr>
      <w:pStyle w:val="Zhlav"/>
      <w:tabs>
        <w:tab w:val="clear" w:pos="4536"/>
        <w:tab w:val="clear" w:pos="9072"/>
        <w:tab w:val="left" w:pos="3795"/>
      </w:tabs>
    </w:pPr>
  </w:p>
  <w:p w:rsidR="009E296C" w:rsidRPr="00C513EA" w:rsidRDefault="009E296C" w:rsidP="009E296C">
    <w:pPr>
      <w:pStyle w:val="Zhlav"/>
      <w:rPr>
        <w:sz w:val="6"/>
        <w:szCs w:val="6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47742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02A95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9E296C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47B0E"/>
    <w:rsid w:val="00D331CC"/>
    <w:rsid w:val="00D477B8"/>
    <w:rsid w:val="00D51F62"/>
    <w:rsid w:val="00D66ADE"/>
    <w:rsid w:val="00DB26B7"/>
    <w:rsid w:val="00DD294F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82"/>
        <o:r id="V:Rule11" type="connector" idref="#_x0000_s1062"/>
        <o:r id="V:Rule12" type="connector" idref="#_x0000_s1064"/>
        <o:r id="V:Rule13" type="connector" idref="#_x0000_s1080"/>
        <o:r id="V:Rule14" type="connector" idref="#_x0000_s1063"/>
        <o:r id="V:Rule15" type="connector" idref="#_x0000_s1081"/>
        <o:r id="V:Rule16" type="connector" idref="#_x0000_s1078"/>
        <o:r id="V:Rule17" type="connector" idref="#_x0000_s107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2014-08-12T11:23:00Z</dcterms:created>
  <dcterms:modified xsi:type="dcterms:W3CDTF">2014-08-12T11:23:00Z</dcterms:modified>
</cp:coreProperties>
</file>