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1A2F69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1A2F69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DB343B">
        <w:rPr>
          <w:rFonts w:cs="Arial"/>
          <w:b/>
          <w:sz w:val="24"/>
          <w:szCs w:val="24"/>
        </w:rPr>
        <w:t>6</w:t>
      </w:r>
    </w:p>
    <w:p w:rsidR="002A5345" w:rsidRPr="003672C1" w:rsidRDefault="00816675" w:rsidP="00E828DD">
      <w:pPr>
        <w:spacing w:after="0" w:line="240" w:lineRule="auto"/>
        <w:jc w:val="center"/>
        <w:rPr>
          <w:rFonts w:cs="Arial"/>
          <w:sz w:val="28"/>
          <w:szCs w:val="28"/>
        </w:rPr>
      </w:pPr>
      <w:r w:rsidRPr="003672C1">
        <w:rPr>
          <w:rFonts w:cs="Arial"/>
          <w:b/>
          <w:sz w:val="28"/>
          <w:szCs w:val="28"/>
        </w:rPr>
        <w:t>KRYCÍ LIST</w:t>
      </w:r>
      <w:r w:rsidR="005E0A1F" w:rsidRPr="003672C1">
        <w:rPr>
          <w:rFonts w:cs="Arial"/>
          <w:b/>
          <w:sz w:val="28"/>
          <w:szCs w:val="28"/>
        </w:rPr>
        <w:t xml:space="preserve"> </w:t>
      </w:r>
      <w:r w:rsidR="00DB3B94" w:rsidRPr="003672C1">
        <w:rPr>
          <w:rFonts w:cs="Arial"/>
          <w:b/>
          <w:sz w:val="28"/>
          <w:szCs w:val="28"/>
        </w:rPr>
        <w:t>NABÍDKY</w:t>
      </w:r>
    </w:p>
    <w:p w:rsidR="00E828DD" w:rsidRPr="00847A06" w:rsidRDefault="00E828DD" w:rsidP="00E828DD">
      <w:pPr>
        <w:spacing w:after="0" w:line="240" w:lineRule="auto"/>
        <w:jc w:val="center"/>
        <w:rPr>
          <w:rFonts w:cs="Arial"/>
          <w:sz w:val="12"/>
          <w:szCs w:val="12"/>
        </w:rPr>
      </w:pPr>
    </w:p>
    <w:p w:rsidR="00B06514" w:rsidRPr="00CA4C59" w:rsidRDefault="00B06514" w:rsidP="00B06514">
      <w:pPr>
        <w:spacing w:before="60" w:after="60" w:line="240" w:lineRule="auto"/>
        <w:jc w:val="center"/>
        <w:rPr>
          <w:rFonts w:eastAsia="Times New Roman" w:cs="Calibri"/>
          <w:lang w:eastAsia="cs-CZ"/>
        </w:rPr>
      </w:pPr>
      <w:r w:rsidRPr="00CA4C59">
        <w:rPr>
          <w:rFonts w:eastAsia="Times New Roman" w:cs="Calibri"/>
          <w:lang w:eastAsia="cs-CZ"/>
        </w:rPr>
        <w:t>veřejná zakázka</w:t>
      </w:r>
    </w:p>
    <w:p w:rsidR="00DD47CE" w:rsidRPr="0009795F" w:rsidRDefault="00DD47CE" w:rsidP="00DD47CE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cs="Arial"/>
          <w:i/>
          <w:color w:val="000000"/>
          <w:sz w:val="24"/>
          <w:szCs w:val="24"/>
        </w:rPr>
      </w:pPr>
      <w:bookmarkStart w:id="0" w:name="_GoBack"/>
      <w:bookmarkEnd w:id="0"/>
      <w:r w:rsidRPr="0009795F">
        <w:rPr>
          <w:rFonts w:cs="Arial"/>
          <w:i/>
          <w:color w:val="000000"/>
          <w:sz w:val="24"/>
          <w:szCs w:val="24"/>
        </w:rPr>
        <w:t>malého rozsahu mimo režim zákona č. 134/2016 Sb., o zadávání veřejných zakázek, v platném znění (dále též jen</w:t>
      </w:r>
      <w:r>
        <w:rPr>
          <w:rFonts w:cs="Arial"/>
          <w:i/>
          <w:color w:val="000000"/>
          <w:sz w:val="24"/>
          <w:szCs w:val="24"/>
        </w:rPr>
        <w:t xml:space="preserve"> jako „zákon“) na služby </w:t>
      </w:r>
      <w:r w:rsidRPr="0009795F">
        <w:rPr>
          <w:rFonts w:cs="Arial"/>
          <w:i/>
          <w:color w:val="000000"/>
          <w:sz w:val="24"/>
          <w:szCs w:val="24"/>
        </w:rPr>
        <w:t>s názvem:</w:t>
      </w:r>
    </w:p>
    <w:p w:rsidR="00DD47CE" w:rsidRDefault="00DD47CE" w:rsidP="00DD47C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B343B" w:rsidRPr="007F7286" w:rsidRDefault="00DB343B" w:rsidP="00DB343B">
      <w:pPr>
        <w:pStyle w:val="Prosttext1"/>
        <w:spacing w:after="0" w:line="240" w:lineRule="auto"/>
        <w:jc w:val="center"/>
        <w:rPr>
          <w:rFonts w:asciiTheme="minorHAnsi" w:hAnsiTheme="minorHAnsi" w:cs="Arial"/>
          <w:b/>
          <w:bCs/>
          <w:sz w:val="36"/>
          <w:szCs w:val="36"/>
          <w:lang w:val="cs-CZ"/>
        </w:rPr>
      </w:pPr>
      <w:r w:rsidRPr="007F7286">
        <w:rPr>
          <w:rFonts w:asciiTheme="minorHAnsi" w:hAnsiTheme="minorHAnsi" w:cs="Arial"/>
          <w:b/>
          <w:bCs/>
          <w:sz w:val="36"/>
          <w:szCs w:val="36"/>
          <w:lang w:val="cs-CZ"/>
        </w:rPr>
        <w:t>„</w:t>
      </w:r>
      <w:r>
        <w:rPr>
          <w:rFonts w:asciiTheme="minorHAnsi" w:hAnsiTheme="minorHAnsi" w:cs="Arial"/>
          <w:b/>
          <w:bCs/>
          <w:sz w:val="36"/>
          <w:szCs w:val="36"/>
          <w:lang w:val="cs-CZ"/>
        </w:rPr>
        <w:t>Rozšíření vodovodní infrastruktury v obci Hřibojedy</w:t>
      </w:r>
    </w:p>
    <w:p w:rsidR="00DB343B" w:rsidRPr="007F7286" w:rsidRDefault="00DB343B" w:rsidP="00DB343B">
      <w:pPr>
        <w:pStyle w:val="Prosttext1"/>
        <w:spacing w:after="0" w:line="240" w:lineRule="auto"/>
        <w:jc w:val="center"/>
        <w:rPr>
          <w:rFonts w:asciiTheme="minorHAnsi" w:hAnsiTheme="minorHAnsi" w:cs="Arial"/>
          <w:b/>
          <w:bCs/>
          <w:sz w:val="36"/>
          <w:szCs w:val="36"/>
          <w:lang w:val="cs-CZ"/>
        </w:rPr>
      </w:pPr>
      <w:r w:rsidRPr="007F7286">
        <w:rPr>
          <w:rFonts w:asciiTheme="minorHAnsi" w:hAnsiTheme="minorHAnsi" w:cs="Arial"/>
          <w:b/>
          <w:bCs/>
          <w:sz w:val="36"/>
          <w:szCs w:val="36"/>
          <w:lang w:val="cs-CZ"/>
        </w:rPr>
        <w:t>–</w:t>
      </w:r>
    </w:p>
    <w:p w:rsidR="00DB343B" w:rsidRDefault="00DB343B" w:rsidP="00DB343B">
      <w:pPr>
        <w:spacing w:after="0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7F7286">
        <w:rPr>
          <w:rFonts w:asciiTheme="minorHAnsi" w:hAnsiTheme="minorHAnsi" w:cs="Arial"/>
          <w:b/>
          <w:bCs/>
          <w:sz w:val="36"/>
          <w:szCs w:val="36"/>
        </w:rPr>
        <w:t>výběr poskytovatele projekčních činností“</w:t>
      </w:r>
    </w:p>
    <w:p w:rsidR="00DB343B" w:rsidRPr="00EA2090" w:rsidRDefault="00DB343B" w:rsidP="00DB343B">
      <w:pPr>
        <w:spacing w:after="0"/>
        <w:jc w:val="center"/>
        <w:rPr>
          <w:rFonts w:asciiTheme="minorHAnsi" w:hAnsiTheme="minorHAnsi" w:cstheme="minorHAnsi"/>
          <w:sz w:val="32"/>
          <w:szCs w:val="32"/>
        </w:rPr>
      </w:pPr>
    </w:p>
    <w:p w:rsidR="00DB343B" w:rsidRPr="00184FDD" w:rsidRDefault="00DB343B" w:rsidP="00DB343B">
      <w:pPr>
        <w:tabs>
          <w:tab w:val="left" w:pos="2835"/>
        </w:tabs>
        <w:suppressAutoHyphens/>
        <w:spacing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BC45C7">
        <w:rPr>
          <w:rFonts w:eastAsia="Times New Roman" w:cs="Calibri"/>
          <w:b/>
          <w:bCs/>
          <w:sz w:val="24"/>
          <w:szCs w:val="24"/>
          <w:lang w:eastAsia="zh-CN"/>
        </w:rPr>
        <w:t>Obec Hřibojedy</w:t>
      </w:r>
    </w:p>
    <w:p w:rsidR="00DB343B" w:rsidRPr="00BC45C7" w:rsidRDefault="00DB343B" w:rsidP="00DB343B">
      <w:pPr>
        <w:tabs>
          <w:tab w:val="left" w:pos="1701"/>
          <w:tab w:val="left" w:pos="2835"/>
          <w:tab w:val="left" w:pos="3402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BC45C7">
        <w:rPr>
          <w:rFonts w:eastAsia="Times New Roman" w:cs="Calibri"/>
          <w:sz w:val="24"/>
          <w:szCs w:val="24"/>
          <w:lang w:eastAsia="zh-CN"/>
        </w:rPr>
        <w:t xml:space="preserve">se sídlem: </w:t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sz w:val="24"/>
          <w:szCs w:val="24"/>
          <w:lang w:eastAsia="zh-CN"/>
        </w:rPr>
        <w:t>Hřibojedy 60, 544 56 Hřibojedy</w:t>
      </w:r>
    </w:p>
    <w:p w:rsidR="00DB343B" w:rsidRPr="00BC45C7" w:rsidRDefault="00DB343B" w:rsidP="00DB343B">
      <w:pPr>
        <w:tabs>
          <w:tab w:val="left" w:pos="1701"/>
          <w:tab w:val="left" w:pos="2835"/>
          <w:tab w:val="left" w:pos="3402"/>
        </w:tabs>
        <w:suppressAutoHyphens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C45C7">
        <w:rPr>
          <w:rFonts w:eastAsia="Times New Roman" w:cs="Calibri"/>
          <w:sz w:val="24"/>
          <w:szCs w:val="24"/>
          <w:lang w:eastAsia="zh-CN"/>
        </w:rPr>
        <w:t xml:space="preserve">IČ: </w:t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bCs/>
          <w:sz w:val="24"/>
          <w:szCs w:val="24"/>
          <w:lang w:eastAsia="ar-SA"/>
        </w:rPr>
        <w:t>00581011</w:t>
      </w:r>
    </w:p>
    <w:p w:rsidR="00DB343B" w:rsidRPr="00BC45C7" w:rsidRDefault="00DB343B" w:rsidP="00DB343B">
      <w:pPr>
        <w:tabs>
          <w:tab w:val="left" w:pos="1701"/>
          <w:tab w:val="left" w:pos="2835"/>
          <w:tab w:val="left" w:pos="3402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BC45C7">
        <w:rPr>
          <w:rFonts w:eastAsia="Times New Roman" w:cs="Calibri"/>
          <w:sz w:val="24"/>
          <w:szCs w:val="24"/>
          <w:lang w:eastAsia="zh-CN"/>
        </w:rPr>
        <w:t xml:space="preserve">zastoupen: </w:t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 w:rsidRPr="00BC45C7"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</w:r>
      <w:r>
        <w:rPr>
          <w:rFonts w:eastAsia="Times New Roman" w:cs="Calibri"/>
          <w:sz w:val="24"/>
          <w:szCs w:val="24"/>
          <w:lang w:eastAsia="zh-CN"/>
        </w:rPr>
        <w:tab/>
        <w:t xml:space="preserve">Mgr. </w:t>
      </w:r>
      <w:r w:rsidRPr="00BC45C7">
        <w:rPr>
          <w:rFonts w:eastAsia="Times New Roman" w:cs="Calibri"/>
          <w:bCs/>
          <w:sz w:val="24"/>
          <w:szCs w:val="24"/>
          <w:lang w:eastAsia="ar-SA"/>
        </w:rPr>
        <w:t>Ing. Milošem Dohnálkem, LL. M., starostou obce</w:t>
      </w:r>
    </w:p>
    <w:p w:rsidR="00DB343B" w:rsidRPr="00077589" w:rsidRDefault="00DB343B" w:rsidP="00DB343B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077589">
        <w:rPr>
          <w:rFonts w:eastAsia="Times New Roman"/>
          <w:bCs/>
          <w:sz w:val="24"/>
          <w:szCs w:val="24"/>
          <w:lang w:eastAsia="ar-SA"/>
        </w:rPr>
        <w:t>tel.:</w:t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  <w:t>+420 603 220 949</w:t>
      </w:r>
    </w:p>
    <w:p w:rsidR="00DB343B" w:rsidRPr="00EA2090" w:rsidRDefault="00DB343B" w:rsidP="00DB343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77589">
        <w:rPr>
          <w:rFonts w:eastAsia="Times New Roman"/>
          <w:bCs/>
          <w:sz w:val="24"/>
          <w:szCs w:val="24"/>
          <w:lang w:eastAsia="ar-SA"/>
        </w:rPr>
        <w:t>e-mail:</w:t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 w:rsidRPr="00077589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</w:rPr>
        <w:t>starosta@hribojedy</w:t>
      </w:r>
      <w:r w:rsidRPr="00077589">
        <w:rPr>
          <w:bCs/>
          <w:sz w:val="24"/>
          <w:szCs w:val="24"/>
        </w:rPr>
        <w:t>.cz</w:t>
      </w:r>
    </w:p>
    <w:p w:rsidR="00451277" w:rsidRDefault="00451277" w:rsidP="00451277">
      <w:pPr>
        <w:spacing w:after="0"/>
        <w:rPr>
          <w:rFonts w:cs="Arial"/>
          <w:b/>
          <w:sz w:val="24"/>
          <w:szCs w:val="24"/>
          <w:u w:val="single"/>
        </w:rPr>
      </w:pPr>
    </w:p>
    <w:p w:rsidR="00DB3702" w:rsidRDefault="00DB3702" w:rsidP="00451277">
      <w:pPr>
        <w:spacing w:after="0"/>
        <w:rPr>
          <w:rFonts w:cs="Arial"/>
          <w:b/>
          <w:sz w:val="24"/>
          <w:szCs w:val="24"/>
          <w:u w:val="single"/>
        </w:rPr>
      </w:pPr>
    </w:p>
    <w:p w:rsidR="00451277" w:rsidRPr="00C77C1E" w:rsidRDefault="00451277" w:rsidP="00451277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C77C1E">
        <w:rPr>
          <w:rFonts w:cs="Arial"/>
          <w:b/>
          <w:sz w:val="24"/>
          <w:szCs w:val="24"/>
          <w:u w:val="single"/>
        </w:rPr>
        <w:t>:</w:t>
      </w:r>
    </w:p>
    <w:p w:rsidR="00451277" w:rsidRPr="00451277" w:rsidRDefault="00451277" w:rsidP="00451277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12"/>
          <w:szCs w:val="12"/>
          <w:lang w:eastAsia="ar-SA"/>
        </w:rPr>
      </w:pPr>
    </w:p>
    <w:p w:rsidR="00DB3B94" w:rsidRPr="003E56FC" w:rsidRDefault="001A2F69" w:rsidP="00260F16">
      <w:pPr>
        <w:spacing w:before="120" w:after="0"/>
        <w:rPr>
          <w:rFonts w:cs="Arial"/>
          <w:b/>
          <w:sz w:val="24"/>
          <w:szCs w:val="24"/>
          <w:u w:val="single"/>
        </w:rPr>
      </w:pPr>
      <w:r w:rsidRPr="001A2F69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="006B7868">
        <w:rPr>
          <w:rFonts w:cs="Arial"/>
          <w:sz w:val="18"/>
          <w:szCs w:val="18"/>
        </w:rPr>
        <w:t>(obchodní firma/název účastníka</w:t>
      </w:r>
      <w:r w:rsidRPr="00C77C1E">
        <w:rPr>
          <w:rFonts w:cs="Arial"/>
          <w:sz w:val="18"/>
          <w:szCs w:val="18"/>
        </w:rPr>
        <w:t>)</w:t>
      </w:r>
    </w:p>
    <w:p w:rsidR="00DB3B94" w:rsidRPr="00C77C1E" w:rsidRDefault="001A2F6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A2F69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="006B7868">
        <w:rPr>
          <w:rFonts w:cs="Arial"/>
          <w:bCs/>
          <w:sz w:val="18"/>
          <w:szCs w:val="18"/>
        </w:rPr>
        <w:t>(adresa sídla účastníka</w:t>
      </w:r>
      <w:r w:rsidRPr="00C77C1E">
        <w:rPr>
          <w:rFonts w:cs="Arial"/>
          <w:bCs/>
          <w:sz w:val="18"/>
          <w:szCs w:val="18"/>
        </w:rPr>
        <w:t>)</w:t>
      </w:r>
    </w:p>
    <w:p w:rsidR="00DB3B94" w:rsidRPr="00C77C1E" w:rsidRDefault="001A2F6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A2F69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</w:t>
      </w:r>
      <w:r w:rsidR="006B7868">
        <w:rPr>
          <w:rFonts w:cs="Arial"/>
          <w:bCs/>
          <w:sz w:val="18"/>
          <w:szCs w:val="18"/>
        </w:rPr>
        <w:t xml:space="preserve"> číslo účastníka</w:t>
      </w:r>
      <w:r w:rsidRPr="00C77C1E">
        <w:rPr>
          <w:rFonts w:cs="Arial"/>
          <w:bCs/>
          <w:sz w:val="18"/>
          <w:szCs w:val="18"/>
        </w:rPr>
        <w:t>)</w:t>
      </w:r>
    </w:p>
    <w:p w:rsidR="00DB3B94" w:rsidRPr="00C77C1E" w:rsidRDefault="001A2F6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</w:t>
      </w:r>
      <w:r w:rsidR="006B7868">
        <w:rPr>
          <w:rFonts w:cs="Arial"/>
          <w:bCs/>
          <w:sz w:val="18"/>
          <w:szCs w:val="18"/>
        </w:rPr>
        <w:t>ové identifikační číslo účastníka</w:t>
      </w:r>
      <w:r w:rsidRPr="00C77C1E">
        <w:rPr>
          <w:rFonts w:cs="Arial"/>
          <w:bCs/>
          <w:sz w:val="18"/>
          <w:szCs w:val="18"/>
        </w:rPr>
        <w:t>)</w:t>
      </w:r>
    </w:p>
    <w:p w:rsidR="00DB3B94" w:rsidRPr="00C77C1E" w:rsidRDefault="001A2F6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A2F69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="005E0A1F">
        <w:rPr>
          <w:rFonts w:cs="Arial"/>
          <w:bCs/>
          <w:sz w:val="18"/>
          <w:szCs w:val="18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1A2F6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A2F69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</w:t>
      </w:r>
      <w:r w:rsidR="006B7868">
        <w:rPr>
          <w:rFonts w:cs="Arial"/>
          <w:bCs/>
          <w:sz w:val="18"/>
          <w:szCs w:val="18"/>
        </w:rPr>
        <w:t>ntaktní telefonní číslo účastníka</w:t>
      </w:r>
      <w:r w:rsidRPr="00C77C1E">
        <w:rPr>
          <w:rFonts w:cs="Arial"/>
          <w:bCs/>
          <w:sz w:val="18"/>
          <w:szCs w:val="18"/>
        </w:rPr>
        <w:t>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1A2F6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A2F69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9B75D0" w:rsidRDefault="00DB3B94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</w:t>
      </w:r>
      <w:r w:rsidR="006B7868">
        <w:rPr>
          <w:rFonts w:cs="Arial"/>
          <w:bCs/>
          <w:sz w:val="18"/>
          <w:szCs w:val="18"/>
        </w:rPr>
        <w:t>ntaktní emailová adresa účastníka</w:t>
      </w:r>
      <w:r w:rsidRPr="00C77C1E">
        <w:rPr>
          <w:rFonts w:cs="Arial"/>
          <w:bCs/>
          <w:sz w:val="18"/>
          <w:szCs w:val="18"/>
        </w:rPr>
        <w:t xml:space="preserve"> pro doručování)</w:t>
      </w:r>
      <w:r w:rsidRPr="00C77C1E">
        <w:rPr>
          <w:rFonts w:cs="Arial"/>
          <w:sz w:val="18"/>
          <w:szCs w:val="18"/>
        </w:rPr>
        <w:tab/>
      </w:r>
    </w:p>
    <w:p w:rsidR="00995D17" w:rsidRDefault="00995D17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</w:p>
    <w:p w:rsidR="00451277" w:rsidRDefault="00451277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</w:p>
    <w:p w:rsidR="00451277" w:rsidRDefault="00451277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</w:p>
    <w:p w:rsidR="00451277" w:rsidRDefault="00451277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</w:p>
    <w:p w:rsidR="00451277" w:rsidRDefault="00451277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</w:p>
    <w:p w:rsidR="00451277" w:rsidRDefault="00451277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</w:p>
    <w:p w:rsidR="00451277" w:rsidRDefault="00451277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</w:p>
    <w:p w:rsidR="00DB343B" w:rsidRDefault="00DB343B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</w:p>
    <w:p w:rsidR="00451277" w:rsidRDefault="00451277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</w:p>
    <w:p w:rsidR="00995D17" w:rsidRPr="000623A1" w:rsidRDefault="00995D17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</w:p>
    <w:p w:rsidR="00427389" w:rsidRDefault="00427389" w:rsidP="009A3EAD">
      <w:pPr>
        <w:pStyle w:val="Odstavecseseznamem"/>
        <w:ind w:left="426"/>
        <w:rPr>
          <w:rFonts w:ascii="Calibri" w:hAnsi="Calibri"/>
          <w:sz w:val="12"/>
          <w:szCs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6610"/>
        <w:gridCol w:w="2108"/>
      </w:tblGrid>
      <w:tr w:rsidR="00DB343B" w:rsidRPr="00D751E2" w:rsidTr="00C13F21">
        <w:trPr>
          <w:trHeight w:val="596"/>
        </w:trPr>
        <w:tc>
          <w:tcPr>
            <w:tcW w:w="963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43B" w:rsidRPr="00D751E2" w:rsidRDefault="00DB343B" w:rsidP="00C13F21">
            <w:pPr>
              <w:tabs>
                <w:tab w:val="left" w:pos="351"/>
              </w:tabs>
              <w:spacing w:after="0"/>
              <w:ind w:left="351" w:right="148" w:hanging="351"/>
              <w:jc w:val="both"/>
              <w:rPr>
                <w:rFonts w:cs="Calibri"/>
                <w:sz w:val="24"/>
                <w:szCs w:val="24"/>
              </w:rPr>
            </w:pPr>
            <w:r w:rsidRPr="00D751E2">
              <w:rPr>
                <w:rFonts w:cs="Calibri"/>
                <w:sz w:val="24"/>
                <w:szCs w:val="24"/>
              </w:rPr>
              <w:t xml:space="preserve">A. </w:t>
            </w:r>
            <w:r w:rsidRPr="00D751E2">
              <w:rPr>
                <w:rFonts w:cs="Calibri"/>
                <w:sz w:val="24"/>
                <w:szCs w:val="24"/>
              </w:rPr>
              <w:tab/>
              <w:t>Nabídková cena za zhotovení dokumentace pro vydání společného povolení (DUR + DSP) a související inženýrská činnost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751E2">
              <w:rPr>
                <w:rFonts w:cs="Calibri"/>
                <w:sz w:val="24"/>
                <w:szCs w:val="24"/>
              </w:rPr>
              <w:t>včetně zastoupení v rámci souvisejících správních řízení</w:t>
            </w:r>
          </w:p>
        </w:tc>
      </w:tr>
      <w:tr w:rsidR="00DB343B" w:rsidRPr="00B26C65" w:rsidTr="00C13F21">
        <w:trPr>
          <w:trHeight w:val="397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3B" w:rsidRPr="00B26C65" w:rsidRDefault="00DB343B" w:rsidP="00C13F2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proofErr w:type="gramStart"/>
            <w:r w:rsidRPr="00B26C65">
              <w:rPr>
                <w:rFonts w:cs="Calibri"/>
                <w:bCs/>
                <w:sz w:val="24"/>
                <w:szCs w:val="24"/>
              </w:rPr>
              <w:t>A.1.</w:t>
            </w:r>
            <w:proofErr w:type="gramEnd"/>
          </w:p>
        </w:tc>
        <w:tc>
          <w:tcPr>
            <w:tcW w:w="6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3B" w:rsidRPr="00B26C65" w:rsidRDefault="00DB343B" w:rsidP="00C13F2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cs="Calibri"/>
                <w:bCs/>
                <w:sz w:val="24"/>
                <w:szCs w:val="24"/>
              </w:rPr>
            </w:pPr>
            <w:r w:rsidRPr="00B26C65">
              <w:rPr>
                <w:rFonts w:cs="Calibri"/>
                <w:bCs/>
                <w:sz w:val="24"/>
                <w:szCs w:val="24"/>
              </w:rPr>
              <w:t xml:space="preserve">Výše nabídkové ceny (v Kč bez DPH) 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43B" w:rsidRPr="00DB343B" w:rsidRDefault="00DB343B" w:rsidP="00C13F21">
            <w:pPr>
              <w:spacing w:after="0"/>
              <w:jc w:val="center"/>
              <w:rPr>
                <w:rFonts w:cs="Calibri"/>
                <w:bCs/>
                <w:sz w:val="24"/>
                <w:szCs w:val="24"/>
                <w:highlight w:val="red"/>
              </w:rPr>
            </w:pPr>
            <w:r w:rsidRPr="00DB343B">
              <w:rPr>
                <w:rFonts w:cs="Calibri"/>
                <w:bCs/>
                <w:sz w:val="24"/>
                <w:szCs w:val="24"/>
                <w:highlight w:val="red"/>
              </w:rPr>
              <w:t>…………………,- Kč</w:t>
            </w:r>
          </w:p>
        </w:tc>
      </w:tr>
      <w:tr w:rsidR="00DB343B" w:rsidRPr="00B26C65" w:rsidTr="00C13F21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3B" w:rsidRPr="00B26C65" w:rsidRDefault="00DB343B" w:rsidP="00C13F2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proofErr w:type="gramStart"/>
            <w:r w:rsidRPr="00B26C65">
              <w:rPr>
                <w:rFonts w:cs="Calibri"/>
                <w:bCs/>
                <w:sz w:val="24"/>
                <w:szCs w:val="24"/>
              </w:rPr>
              <w:t>A.2.</w:t>
            </w:r>
            <w:proofErr w:type="gramEnd"/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3B" w:rsidRPr="00B26C65" w:rsidRDefault="00DB343B" w:rsidP="00C13F2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cs="Calibri"/>
                <w:bCs/>
                <w:sz w:val="24"/>
                <w:szCs w:val="24"/>
              </w:rPr>
            </w:pPr>
            <w:r w:rsidRPr="00B26C65">
              <w:rPr>
                <w:rFonts w:cs="Calibri"/>
                <w:bCs/>
                <w:sz w:val="24"/>
                <w:szCs w:val="24"/>
              </w:rPr>
              <w:t>DPH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43B" w:rsidRPr="00DB343B" w:rsidRDefault="00DB343B" w:rsidP="00C13F21">
            <w:pPr>
              <w:spacing w:after="0"/>
              <w:jc w:val="center"/>
              <w:rPr>
                <w:rFonts w:cs="Calibri"/>
                <w:bCs/>
                <w:sz w:val="24"/>
                <w:szCs w:val="24"/>
                <w:highlight w:val="red"/>
              </w:rPr>
            </w:pPr>
            <w:r w:rsidRPr="00DB343B">
              <w:rPr>
                <w:rFonts w:cs="Calibri"/>
                <w:bCs/>
                <w:sz w:val="24"/>
                <w:szCs w:val="24"/>
                <w:highlight w:val="red"/>
              </w:rPr>
              <w:t>…………………,- Kč</w:t>
            </w:r>
          </w:p>
        </w:tc>
      </w:tr>
      <w:tr w:rsidR="00DB343B" w:rsidRPr="00B26C65" w:rsidTr="00C13F21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43B" w:rsidRPr="00B26C65" w:rsidRDefault="00DB343B" w:rsidP="00C13F2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proofErr w:type="gramStart"/>
            <w:r w:rsidRPr="00B26C65">
              <w:rPr>
                <w:rFonts w:cs="Calibri"/>
                <w:bCs/>
                <w:sz w:val="24"/>
                <w:szCs w:val="24"/>
              </w:rPr>
              <w:t>A.3.</w:t>
            </w:r>
            <w:proofErr w:type="gramEnd"/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43B" w:rsidRPr="00B26C65" w:rsidRDefault="00DB343B" w:rsidP="00C13F2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cs="Calibri"/>
                <w:bCs/>
                <w:sz w:val="24"/>
                <w:szCs w:val="24"/>
              </w:rPr>
            </w:pPr>
            <w:r w:rsidRPr="00B26C65">
              <w:rPr>
                <w:rFonts w:cs="Calibri"/>
                <w:bCs/>
                <w:sz w:val="24"/>
                <w:szCs w:val="24"/>
              </w:rPr>
              <w:t>Výše nabídkové ceny (v Kč s DPH)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343B" w:rsidRPr="00DB343B" w:rsidRDefault="00DB343B" w:rsidP="00C13F21">
            <w:pPr>
              <w:spacing w:after="0"/>
              <w:jc w:val="center"/>
              <w:rPr>
                <w:rFonts w:cs="Calibri"/>
                <w:bCs/>
                <w:sz w:val="24"/>
                <w:szCs w:val="24"/>
                <w:highlight w:val="red"/>
              </w:rPr>
            </w:pPr>
            <w:r w:rsidRPr="00DB343B">
              <w:rPr>
                <w:rFonts w:cs="Calibri"/>
                <w:bCs/>
                <w:sz w:val="24"/>
                <w:szCs w:val="24"/>
                <w:highlight w:val="red"/>
              </w:rPr>
              <w:t>…………………,- Kč</w:t>
            </w:r>
          </w:p>
        </w:tc>
      </w:tr>
      <w:tr w:rsidR="00DB343B" w:rsidRPr="00D751E2" w:rsidTr="00C13F21">
        <w:trPr>
          <w:trHeight w:val="344"/>
        </w:trPr>
        <w:tc>
          <w:tcPr>
            <w:tcW w:w="963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43B" w:rsidRPr="00D751E2" w:rsidRDefault="00DB343B" w:rsidP="00C13F21">
            <w:pPr>
              <w:spacing w:after="0"/>
              <w:ind w:left="351" w:right="148" w:hanging="351"/>
              <w:rPr>
                <w:rFonts w:cs="Calibri"/>
                <w:bCs/>
                <w:sz w:val="24"/>
                <w:szCs w:val="24"/>
              </w:rPr>
            </w:pPr>
            <w:r w:rsidRPr="00D751E2">
              <w:rPr>
                <w:rFonts w:cs="Calibri"/>
                <w:sz w:val="24"/>
                <w:szCs w:val="24"/>
              </w:rPr>
              <w:t xml:space="preserve">B. </w:t>
            </w:r>
            <w:r w:rsidRPr="00D751E2">
              <w:rPr>
                <w:rFonts w:cs="Calibri"/>
                <w:sz w:val="24"/>
                <w:szCs w:val="24"/>
              </w:rPr>
              <w:tab/>
              <w:t>Nabídková cena za</w:t>
            </w:r>
            <w:r w:rsidRPr="00D751E2">
              <w:rPr>
                <w:rFonts w:cs="Calibri"/>
                <w:bCs/>
                <w:color w:val="000000"/>
                <w:sz w:val="24"/>
                <w:szCs w:val="24"/>
              </w:rPr>
              <w:t xml:space="preserve"> zhotovení projektové </w:t>
            </w:r>
            <w:r w:rsidRPr="00D751E2">
              <w:rPr>
                <w:rFonts w:cs="Calibri"/>
                <w:sz w:val="24"/>
                <w:szCs w:val="24"/>
              </w:rPr>
              <w:t>dokumentace pro provádění stavby (DPS)</w:t>
            </w:r>
          </w:p>
        </w:tc>
      </w:tr>
      <w:tr w:rsidR="00DB343B" w:rsidRPr="00B26C65" w:rsidTr="00C13F21">
        <w:trPr>
          <w:trHeight w:val="397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3B" w:rsidRPr="00B26C65" w:rsidRDefault="00DB343B" w:rsidP="00C13F2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proofErr w:type="gramStart"/>
            <w:r w:rsidRPr="00B26C65">
              <w:rPr>
                <w:rFonts w:cs="Calibri"/>
                <w:bCs/>
                <w:sz w:val="24"/>
                <w:szCs w:val="24"/>
              </w:rPr>
              <w:t>B.1.</w:t>
            </w:r>
            <w:proofErr w:type="gramEnd"/>
          </w:p>
        </w:tc>
        <w:tc>
          <w:tcPr>
            <w:tcW w:w="6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3B" w:rsidRPr="00B26C65" w:rsidRDefault="00DB343B" w:rsidP="00C13F2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cs="Calibri"/>
                <w:bCs/>
                <w:sz w:val="24"/>
                <w:szCs w:val="24"/>
              </w:rPr>
            </w:pPr>
            <w:r w:rsidRPr="00B26C65">
              <w:rPr>
                <w:rFonts w:cs="Calibri"/>
                <w:bCs/>
                <w:sz w:val="24"/>
                <w:szCs w:val="24"/>
              </w:rPr>
              <w:t xml:space="preserve">Výše nabídkové ceny (v Kč bez DPH) 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43B" w:rsidRPr="00DB343B" w:rsidRDefault="00DB343B" w:rsidP="00C13F21">
            <w:pPr>
              <w:spacing w:after="0"/>
              <w:jc w:val="center"/>
              <w:rPr>
                <w:rFonts w:cs="Calibri"/>
                <w:bCs/>
                <w:sz w:val="24"/>
                <w:szCs w:val="24"/>
                <w:highlight w:val="red"/>
              </w:rPr>
            </w:pPr>
            <w:r w:rsidRPr="00DB343B">
              <w:rPr>
                <w:rFonts w:cs="Calibri"/>
                <w:bCs/>
                <w:sz w:val="24"/>
                <w:szCs w:val="24"/>
                <w:highlight w:val="red"/>
              </w:rPr>
              <w:t>…………………,- Kč</w:t>
            </w:r>
          </w:p>
        </w:tc>
      </w:tr>
      <w:tr w:rsidR="00DB343B" w:rsidRPr="00B26C65" w:rsidTr="00C13F21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3B" w:rsidRPr="00B26C65" w:rsidRDefault="00DB343B" w:rsidP="00C13F2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proofErr w:type="gramStart"/>
            <w:r w:rsidRPr="00B26C65">
              <w:rPr>
                <w:rFonts w:cs="Calibri"/>
                <w:bCs/>
                <w:sz w:val="24"/>
                <w:szCs w:val="24"/>
              </w:rPr>
              <w:t>B.2.</w:t>
            </w:r>
            <w:proofErr w:type="gramEnd"/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3B" w:rsidRPr="00B26C65" w:rsidRDefault="00DB343B" w:rsidP="00C13F2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cs="Calibri"/>
                <w:bCs/>
                <w:sz w:val="24"/>
                <w:szCs w:val="24"/>
              </w:rPr>
            </w:pPr>
            <w:r w:rsidRPr="00B26C65">
              <w:rPr>
                <w:rFonts w:cs="Calibri"/>
                <w:bCs/>
                <w:sz w:val="24"/>
                <w:szCs w:val="24"/>
              </w:rPr>
              <w:t>DPH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43B" w:rsidRPr="00DB343B" w:rsidRDefault="00DB343B" w:rsidP="00C13F21">
            <w:pPr>
              <w:spacing w:after="0"/>
              <w:jc w:val="center"/>
              <w:rPr>
                <w:rFonts w:cs="Calibri"/>
                <w:bCs/>
                <w:sz w:val="24"/>
                <w:szCs w:val="24"/>
                <w:highlight w:val="red"/>
              </w:rPr>
            </w:pPr>
            <w:r w:rsidRPr="00DB343B">
              <w:rPr>
                <w:rFonts w:cs="Calibri"/>
                <w:bCs/>
                <w:sz w:val="24"/>
                <w:szCs w:val="24"/>
                <w:highlight w:val="red"/>
              </w:rPr>
              <w:t>…………………,- Kč</w:t>
            </w:r>
          </w:p>
        </w:tc>
      </w:tr>
      <w:tr w:rsidR="00DB343B" w:rsidRPr="00B26C65" w:rsidTr="00C13F21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43B" w:rsidRPr="00B26C65" w:rsidRDefault="00DB343B" w:rsidP="00C13F2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proofErr w:type="gramStart"/>
            <w:r w:rsidRPr="00B26C65">
              <w:rPr>
                <w:rFonts w:cs="Calibri"/>
                <w:bCs/>
                <w:sz w:val="24"/>
                <w:szCs w:val="24"/>
              </w:rPr>
              <w:t>B.3.</w:t>
            </w:r>
            <w:proofErr w:type="gramEnd"/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43B" w:rsidRPr="00B26C65" w:rsidRDefault="00DB343B" w:rsidP="00C13F2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cs="Calibri"/>
                <w:bCs/>
                <w:sz w:val="24"/>
                <w:szCs w:val="24"/>
              </w:rPr>
            </w:pPr>
            <w:r w:rsidRPr="00B26C65">
              <w:rPr>
                <w:rFonts w:cs="Calibri"/>
                <w:bCs/>
                <w:sz w:val="24"/>
                <w:szCs w:val="24"/>
              </w:rPr>
              <w:t>Výše nabídkové ceny (v Kč s DPH)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343B" w:rsidRPr="00DB343B" w:rsidRDefault="00DB343B" w:rsidP="00C13F21">
            <w:pPr>
              <w:spacing w:after="0"/>
              <w:jc w:val="center"/>
              <w:rPr>
                <w:rFonts w:cs="Calibri"/>
                <w:bCs/>
                <w:sz w:val="24"/>
                <w:szCs w:val="24"/>
                <w:highlight w:val="red"/>
              </w:rPr>
            </w:pPr>
            <w:r w:rsidRPr="00DB343B">
              <w:rPr>
                <w:rFonts w:cs="Calibri"/>
                <w:bCs/>
                <w:sz w:val="24"/>
                <w:szCs w:val="24"/>
                <w:highlight w:val="red"/>
              </w:rPr>
              <w:t>…………………,- Kč</w:t>
            </w:r>
          </w:p>
        </w:tc>
      </w:tr>
      <w:tr w:rsidR="00DB343B" w:rsidRPr="00B26C65" w:rsidTr="00C13F21">
        <w:trPr>
          <w:trHeight w:val="344"/>
        </w:trPr>
        <w:tc>
          <w:tcPr>
            <w:tcW w:w="963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43B" w:rsidRPr="00861235" w:rsidRDefault="00DB343B" w:rsidP="00C13F21">
            <w:pPr>
              <w:spacing w:after="0"/>
              <w:ind w:left="351" w:right="148" w:hanging="351"/>
              <w:rPr>
                <w:rFonts w:cs="Calibri"/>
                <w:bCs/>
                <w:sz w:val="24"/>
                <w:szCs w:val="24"/>
              </w:rPr>
            </w:pPr>
            <w:r w:rsidRPr="00861235">
              <w:rPr>
                <w:rFonts w:cs="Calibri"/>
                <w:b/>
                <w:sz w:val="24"/>
                <w:szCs w:val="24"/>
              </w:rPr>
              <w:t xml:space="preserve">C. </w:t>
            </w:r>
            <w:r w:rsidRPr="00861235">
              <w:rPr>
                <w:rFonts w:cs="Calibri"/>
                <w:b/>
                <w:sz w:val="24"/>
                <w:szCs w:val="24"/>
              </w:rPr>
              <w:tab/>
              <w:t>CELKOVÁ NABÍDKOVÁ CENA (součet A + B)</w:t>
            </w:r>
          </w:p>
        </w:tc>
      </w:tr>
      <w:tr w:rsidR="00DB343B" w:rsidRPr="00D751E2" w:rsidTr="00C13F21">
        <w:trPr>
          <w:trHeight w:val="397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3B" w:rsidRPr="00861235" w:rsidRDefault="00DB343B" w:rsidP="00C13F2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gramStart"/>
            <w:r w:rsidRPr="00861235">
              <w:rPr>
                <w:rFonts w:cs="Calibri"/>
                <w:b/>
                <w:bCs/>
                <w:sz w:val="24"/>
                <w:szCs w:val="24"/>
              </w:rPr>
              <w:t>C.1.</w:t>
            </w:r>
            <w:proofErr w:type="gramEnd"/>
          </w:p>
        </w:tc>
        <w:tc>
          <w:tcPr>
            <w:tcW w:w="6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3B" w:rsidRPr="00BC7054" w:rsidRDefault="00DB343B" w:rsidP="00C13F2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cs="Calibri"/>
                <w:b/>
                <w:bCs/>
                <w:sz w:val="24"/>
                <w:szCs w:val="24"/>
                <w:highlight w:val="yellow"/>
              </w:rPr>
            </w:pPr>
            <w:r w:rsidRPr="00861235">
              <w:rPr>
                <w:rFonts w:cs="Calibri"/>
                <w:b/>
                <w:bCs/>
                <w:sz w:val="24"/>
                <w:szCs w:val="24"/>
              </w:rPr>
              <w:t xml:space="preserve">Výše Celkové nabídkové ceny (v Kč bez DPH) 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43B" w:rsidRPr="00DB343B" w:rsidRDefault="00DB343B" w:rsidP="00C13F21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  <w:highlight w:val="red"/>
              </w:rPr>
            </w:pPr>
            <w:r w:rsidRPr="00DB343B">
              <w:rPr>
                <w:rFonts w:cs="Calibri"/>
                <w:b/>
                <w:bCs/>
                <w:sz w:val="24"/>
                <w:szCs w:val="24"/>
                <w:highlight w:val="red"/>
              </w:rPr>
              <w:t>…………………,- Kč</w:t>
            </w:r>
          </w:p>
        </w:tc>
      </w:tr>
      <w:tr w:rsidR="00DB343B" w:rsidRPr="00D751E2" w:rsidTr="00C13F21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3B" w:rsidRPr="00861235" w:rsidRDefault="00DB343B" w:rsidP="00C13F2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gramStart"/>
            <w:r w:rsidRPr="00861235">
              <w:rPr>
                <w:rFonts w:cs="Calibri"/>
                <w:b/>
                <w:bCs/>
                <w:sz w:val="24"/>
                <w:szCs w:val="24"/>
              </w:rPr>
              <w:t>C.2.</w:t>
            </w:r>
            <w:proofErr w:type="gramEnd"/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3B" w:rsidRPr="00861235" w:rsidRDefault="00DB343B" w:rsidP="00C13F2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861235">
              <w:rPr>
                <w:rFonts w:cs="Calibri"/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43B" w:rsidRPr="00DB343B" w:rsidRDefault="00DB343B" w:rsidP="00C13F21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  <w:highlight w:val="red"/>
              </w:rPr>
            </w:pPr>
            <w:r w:rsidRPr="00DB343B">
              <w:rPr>
                <w:rFonts w:cs="Calibri"/>
                <w:b/>
                <w:bCs/>
                <w:sz w:val="24"/>
                <w:szCs w:val="24"/>
                <w:highlight w:val="red"/>
              </w:rPr>
              <w:t>…………………,- Kč</w:t>
            </w:r>
          </w:p>
        </w:tc>
      </w:tr>
      <w:tr w:rsidR="00DB343B" w:rsidRPr="00D751E2" w:rsidTr="00C13F21">
        <w:trPr>
          <w:trHeight w:val="397"/>
        </w:trPr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43B" w:rsidRPr="00861235" w:rsidRDefault="00DB343B" w:rsidP="00C13F2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gramStart"/>
            <w:r w:rsidRPr="00861235">
              <w:rPr>
                <w:rFonts w:cs="Calibri"/>
                <w:b/>
                <w:bCs/>
                <w:sz w:val="24"/>
                <w:szCs w:val="24"/>
              </w:rPr>
              <w:t>C.3.</w:t>
            </w:r>
            <w:proofErr w:type="gramEnd"/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43B" w:rsidRPr="00861235" w:rsidRDefault="00DB343B" w:rsidP="00C13F21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861235">
              <w:rPr>
                <w:rFonts w:cs="Calibri"/>
                <w:b/>
                <w:bCs/>
                <w:sz w:val="24"/>
                <w:szCs w:val="24"/>
              </w:rPr>
              <w:t>Výše Celkové nabídkové ceny (v Kč s DPH)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343B" w:rsidRPr="00DB343B" w:rsidRDefault="00DB343B" w:rsidP="00C13F21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  <w:highlight w:val="red"/>
              </w:rPr>
            </w:pPr>
            <w:r w:rsidRPr="00DB343B">
              <w:rPr>
                <w:rFonts w:cs="Calibri"/>
                <w:b/>
                <w:bCs/>
                <w:sz w:val="24"/>
                <w:szCs w:val="24"/>
                <w:highlight w:val="red"/>
              </w:rPr>
              <w:t>…………………,- Kč</w:t>
            </w:r>
          </w:p>
        </w:tc>
      </w:tr>
    </w:tbl>
    <w:p w:rsidR="000623A1" w:rsidRPr="000623A1" w:rsidRDefault="000623A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2"/>
          <w:szCs w:val="12"/>
        </w:rPr>
      </w:pPr>
    </w:p>
    <w:p w:rsidR="00995D17" w:rsidRDefault="00995D17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DB343B" w:rsidRDefault="00DB343B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995D17" w:rsidRDefault="00995D17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096E7A" w:rsidRPr="00C77C1E" w:rsidRDefault="001A2F69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C77C1E">
        <w:rPr>
          <w:sz w:val="24"/>
          <w:szCs w:val="24"/>
        </w:rPr>
        <w:t>V</w:t>
      </w:r>
      <w:r w:rsidR="00096E7A" w:rsidRPr="00C77C1E">
        <w:rPr>
          <w:sz w:val="24"/>
          <w:szCs w:val="24"/>
        </w:rPr>
        <w:tab/>
      </w:r>
      <w:r w:rsidR="00096E7A" w:rsidRPr="00C77C1E">
        <w:rPr>
          <w:sz w:val="24"/>
          <w:szCs w:val="24"/>
        </w:rPr>
        <w:tab/>
        <w:t>, dne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spacing w:after="0" w:line="240" w:lineRule="auto"/>
        <w:rPr>
          <w:sz w:val="24"/>
          <w:szCs w:val="24"/>
        </w:rPr>
      </w:pPr>
    </w:p>
    <w:p w:rsidR="00E67330" w:rsidRDefault="00E67330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E67330" w:rsidRDefault="00E67330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D47CE" w:rsidRDefault="00DD47CE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B3702" w:rsidRDefault="00DB3702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sz w:val="24"/>
          <w:szCs w:val="24"/>
        </w:rPr>
        <w:t xml:space="preserve">titul, jméno a příjmení osoby </w:t>
      </w:r>
    </w:p>
    <w:p w:rsidR="00096E7A" w:rsidRPr="00C77C1E" w:rsidRDefault="001A2F69" w:rsidP="00A71CA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1A2F69">
        <w:rPr>
          <w:rFonts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C77C1E">
        <w:rPr>
          <w:sz w:val="24"/>
          <w:szCs w:val="24"/>
        </w:rPr>
        <w:t xml:space="preserve">oprávněné </w:t>
      </w:r>
      <w:r w:rsidR="00A71CA5" w:rsidRPr="00C77C1E">
        <w:rPr>
          <w:sz w:val="24"/>
          <w:szCs w:val="24"/>
        </w:rPr>
        <w:t>zastupovat</w:t>
      </w:r>
      <w:r w:rsidR="00995D17">
        <w:rPr>
          <w:sz w:val="24"/>
          <w:szCs w:val="24"/>
        </w:rPr>
        <w:t xml:space="preserve"> </w:t>
      </w:r>
      <w:r w:rsidR="00746248">
        <w:rPr>
          <w:sz w:val="24"/>
          <w:szCs w:val="24"/>
        </w:rPr>
        <w:t>účastníka (dodavatele)</w:t>
      </w:r>
      <w:r w:rsidR="00746248" w:rsidRPr="00E66EC1">
        <w:rPr>
          <w:sz w:val="24"/>
          <w:szCs w:val="24"/>
        </w:rPr>
        <w:t>:</w:t>
      </w:r>
      <w:r w:rsidR="00096E7A" w:rsidRPr="00C77C1E">
        <w:rPr>
          <w:sz w:val="24"/>
          <w:szCs w:val="24"/>
        </w:rPr>
        <w:tab/>
      </w:r>
    </w:p>
    <w:p w:rsidR="00096E7A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D47CE" w:rsidRDefault="00DD47CE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B3702" w:rsidRDefault="00DB3702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B3702" w:rsidRDefault="00DB3702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D47CE" w:rsidRPr="00C77C1E" w:rsidRDefault="00DD47CE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B7868" w:rsidRPr="00566C33" w:rsidRDefault="006B7868" w:rsidP="006B786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>
        <w:rPr>
          <w:rFonts w:asciiTheme="minorHAnsi" w:hAnsiTheme="minorHAnsi" w:cs="Arial"/>
          <w:sz w:val="24"/>
          <w:szCs w:val="24"/>
        </w:rPr>
        <w:t>účastníka</w:t>
      </w:r>
      <w:r w:rsidRPr="00566C33">
        <w:rPr>
          <w:rFonts w:asciiTheme="minorHAnsi" w:hAnsiTheme="minorHAnsi" w:cs="Arial"/>
          <w:sz w:val="24"/>
          <w:szCs w:val="24"/>
        </w:rPr>
        <w:t xml:space="preserve"> a podpis osoby</w:t>
      </w:r>
    </w:p>
    <w:p w:rsidR="006B7868" w:rsidRPr="00566C33" w:rsidRDefault="001A2F69" w:rsidP="006B786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left:0;text-align:left;margin-left:254.65pt;margin-top:14.3pt;width:199.5pt;height:0;z-index:251665408" o:connectortype="straight"/>
        </w:pict>
      </w:r>
      <w:r w:rsidR="006B7868" w:rsidRPr="00566C33">
        <w:rPr>
          <w:rFonts w:asciiTheme="minorHAnsi" w:hAnsiTheme="minorHAnsi" w:cs="Arial"/>
          <w:sz w:val="24"/>
          <w:szCs w:val="24"/>
        </w:rPr>
        <w:t>oprávněné zastupovat</w:t>
      </w:r>
      <w:r w:rsidR="006B7868">
        <w:rPr>
          <w:rFonts w:asciiTheme="minorHAnsi" w:hAnsiTheme="minorHAnsi" w:cs="Arial"/>
          <w:sz w:val="24"/>
          <w:szCs w:val="24"/>
        </w:rPr>
        <w:t xml:space="preserve"> </w:t>
      </w:r>
      <w:r w:rsidR="006B7868">
        <w:rPr>
          <w:rFonts w:asciiTheme="minorHAnsi" w:hAnsiTheme="minorHAnsi"/>
          <w:sz w:val="24"/>
          <w:szCs w:val="24"/>
        </w:rPr>
        <w:t>účastníka (dodavatele)</w:t>
      </w:r>
      <w:r w:rsidR="006B7868" w:rsidRPr="00566C33">
        <w:rPr>
          <w:rFonts w:asciiTheme="minorHAnsi" w:hAnsiTheme="minorHAnsi"/>
          <w:sz w:val="24"/>
          <w:szCs w:val="24"/>
        </w:rPr>
        <w:t>:</w:t>
      </w:r>
      <w:r w:rsidR="006B7868" w:rsidRPr="00566C33">
        <w:rPr>
          <w:rFonts w:asciiTheme="minorHAnsi" w:hAnsiTheme="minorHAnsi" w:cs="Arial"/>
          <w:sz w:val="24"/>
          <w:szCs w:val="24"/>
        </w:rPr>
        <w:tab/>
      </w:r>
    </w:p>
    <w:p w:rsidR="00B60A4F" w:rsidRPr="00C77C1E" w:rsidRDefault="00B60A4F" w:rsidP="006B786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</w:p>
    <w:sectPr w:rsidR="00B60A4F" w:rsidRPr="00C77C1E" w:rsidSect="006A516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449" w:rsidRDefault="004E1449" w:rsidP="0003428A">
      <w:pPr>
        <w:spacing w:after="0" w:line="240" w:lineRule="auto"/>
      </w:pPr>
      <w:r>
        <w:separator/>
      </w:r>
    </w:p>
  </w:endnote>
  <w:endnote w:type="continuationSeparator" w:id="0">
    <w:p w:rsidR="004E1449" w:rsidRDefault="004E144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3B" w:rsidRDefault="00DB343B">
    <w:pPr>
      <w:pStyle w:val="Zpat"/>
    </w:pPr>
    <w:r w:rsidRPr="00DB343B"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-492760</wp:posOffset>
          </wp:positionV>
          <wp:extent cx="2171700" cy="806450"/>
          <wp:effectExtent l="19050" t="0" r="0" b="0"/>
          <wp:wrapNone/>
          <wp:docPr id="14" name="obrázek 2" descr="C:\Users\Alena\AppData\Local\Temp\Rar$DIa0.288\MZP_logo_RGB_v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na\AppData\Local\Temp\Rar$DIa0.288\MZP_logo_RGB_v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343B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3469005</wp:posOffset>
          </wp:positionH>
          <wp:positionV relativeFrom="paragraph">
            <wp:posOffset>-556260</wp:posOffset>
          </wp:positionV>
          <wp:extent cx="2623185" cy="933450"/>
          <wp:effectExtent l="19050" t="0" r="5881" b="0"/>
          <wp:wrapNone/>
          <wp:docPr id="12" name="Obrázek 33" descr="C:\Users\Zdeněk\AppData\Local\Microsoft\Windows\INetCache\Content.Word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deněk\AppData\Local\Microsoft\Windows\INetCache\Content.Word\SFZP_H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019" cy="930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449" w:rsidRDefault="004E1449" w:rsidP="0003428A">
      <w:pPr>
        <w:spacing w:after="0" w:line="240" w:lineRule="auto"/>
      </w:pPr>
      <w:r>
        <w:separator/>
      </w:r>
    </w:p>
  </w:footnote>
  <w:footnote w:type="continuationSeparator" w:id="0">
    <w:p w:rsidR="004E1449" w:rsidRDefault="004E144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3B" w:rsidRPr="00DA3037" w:rsidRDefault="00DB343B" w:rsidP="00DB343B">
    <w:pPr>
      <w:pStyle w:val="Prosttext1"/>
      <w:spacing w:before="240" w:after="0"/>
      <w:ind w:left="2832" w:firstLine="708"/>
      <w:rPr>
        <w:rFonts w:asciiTheme="minorHAnsi" w:hAnsiTheme="minorHAnsi" w:cs="Arial"/>
        <w:bCs/>
        <w:sz w:val="24"/>
        <w:szCs w:val="24"/>
        <w:lang w:val="cs-CZ"/>
      </w:rPr>
    </w:pPr>
    <w:r>
      <w:rPr>
        <w:rFonts w:asciiTheme="minorHAnsi" w:hAnsiTheme="minorHAnsi" w:cs="Arial"/>
        <w:bCs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337820</wp:posOffset>
          </wp:positionV>
          <wp:extent cx="1744345" cy="869950"/>
          <wp:effectExtent l="19050" t="0" r="8255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bCs/>
        <w:noProof/>
        <w:sz w:val="24"/>
        <w:szCs w:val="24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46355</wp:posOffset>
          </wp:positionH>
          <wp:positionV relativeFrom="paragraph">
            <wp:posOffset>160020</wp:posOffset>
          </wp:positionV>
          <wp:extent cx="804545" cy="908050"/>
          <wp:effectExtent l="19050" t="0" r="0" b="0"/>
          <wp:wrapNone/>
          <wp:docPr id="11" name="obrázek 2" descr="C:\Users\ALČA\AppData\Local\Microsoft\Windows\INetCache\Content.Outlook\GWTZ08C7\Hhřibojedy znak výřez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ČA\AppData\Local\Microsoft\Windows\INetCache\Content.Outlook\GWTZ08C7\Hhřibojedy znak výřez (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bCs/>
        <w:sz w:val="24"/>
        <w:szCs w:val="24"/>
        <w:lang w:val="cs-CZ"/>
      </w:rPr>
      <w:t xml:space="preserve">Veřejná </w:t>
    </w:r>
    <w:r w:rsidRPr="00DA3037">
      <w:rPr>
        <w:rFonts w:asciiTheme="minorHAnsi" w:hAnsiTheme="minorHAnsi" w:cs="Arial"/>
        <w:bCs/>
        <w:sz w:val="24"/>
        <w:szCs w:val="24"/>
        <w:lang w:val="cs-CZ"/>
      </w:rPr>
      <w:t>zakázka:</w:t>
    </w:r>
  </w:p>
  <w:p w:rsidR="00DB343B" w:rsidRDefault="00DB343B" w:rsidP="00DB343B">
    <w:pPr>
      <w:pStyle w:val="Prosttext1"/>
      <w:spacing w:after="0" w:line="240" w:lineRule="auto"/>
      <w:jc w:val="center"/>
      <w:rPr>
        <w:rFonts w:asciiTheme="minorHAnsi" w:hAnsiTheme="minorHAnsi" w:cs="Arial"/>
        <w:sz w:val="24"/>
        <w:szCs w:val="24"/>
        <w:lang w:val="cs-CZ"/>
      </w:rPr>
    </w:pPr>
    <w:r w:rsidRPr="002950D9">
      <w:rPr>
        <w:rFonts w:asciiTheme="minorHAnsi" w:hAnsiTheme="minorHAnsi" w:cs="Arial"/>
        <w:bCs/>
        <w:sz w:val="24"/>
        <w:szCs w:val="24"/>
        <w:lang w:val="cs-CZ"/>
      </w:rPr>
      <w:t xml:space="preserve"> </w:t>
    </w:r>
    <w:r w:rsidRPr="00DA3037">
      <w:rPr>
        <w:rFonts w:asciiTheme="minorHAnsi" w:hAnsiTheme="minorHAnsi" w:cs="Arial"/>
        <w:bCs/>
        <w:sz w:val="24"/>
        <w:szCs w:val="24"/>
        <w:lang w:val="cs-CZ"/>
      </w:rPr>
      <w:t>„</w:t>
    </w:r>
    <w:r>
      <w:rPr>
        <w:rFonts w:asciiTheme="minorHAnsi" w:hAnsiTheme="minorHAnsi" w:cs="Arial"/>
        <w:sz w:val="24"/>
        <w:szCs w:val="24"/>
        <w:lang w:val="cs-CZ"/>
      </w:rPr>
      <w:t>Rozšíření vodovodní infrastruktury v obci Hřibojedy</w:t>
    </w:r>
  </w:p>
  <w:p w:rsidR="00DB343B" w:rsidRDefault="00DB343B" w:rsidP="00DB343B">
    <w:pPr>
      <w:pStyle w:val="Prosttext1"/>
      <w:spacing w:after="0" w:line="240" w:lineRule="auto"/>
      <w:jc w:val="center"/>
      <w:rPr>
        <w:rFonts w:asciiTheme="minorHAnsi" w:hAnsiTheme="minorHAnsi" w:cs="Arial"/>
        <w:sz w:val="24"/>
        <w:szCs w:val="24"/>
        <w:lang w:val="cs-CZ"/>
      </w:rPr>
    </w:pPr>
    <w:r>
      <w:rPr>
        <w:rFonts w:asciiTheme="minorHAnsi" w:hAnsiTheme="minorHAnsi" w:cs="Arial"/>
        <w:sz w:val="24"/>
        <w:szCs w:val="24"/>
        <w:lang w:val="cs-CZ"/>
      </w:rPr>
      <w:t>-</w:t>
    </w:r>
  </w:p>
  <w:p w:rsidR="00DB343B" w:rsidRDefault="00DB343B" w:rsidP="00DB343B">
    <w:pPr>
      <w:pStyle w:val="Prosttext1"/>
      <w:spacing w:after="0" w:line="240" w:lineRule="auto"/>
      <w:jc w:val="center"/>
      <w:rPr>
        <w:rFonts w:asciiTheme="minorHAnsi" w:hAnsiTheme="minorHAnsi" w:cs="Arial"/>
        <w:sz w:val="24"/>
        <w:szCs w:val="24"/>
        <w:lang w:val="cs-CZ"/>
      </w:rPr>
    </w:pPr>
    <w:r>
      <w:rPr>
        <w:rFonts w:asciiTheme="minorHAnsi" w:hAnsiTheme="minorHAnsi" w:cs="Arial"/>
        <w:sz w:val="24"/>
        <w:szCs w:val="24"/>
        <w:lang w:val="cs-CZ"/>
      </w:rPr>
      <w:t>výběr poskytovatele projekčních činností“</w:t>
    </w:r>
  </w:p>
  <w:p w:rsidR="00DB343B" w:rsidRDefault="00DB343B" w:rsidP="00DB343B">
    <w:pPr>
      <w:tabs>
        <w:tab w:val="left" w:pos="4005"/>
      </w:tabs>
      <w:spacing w:before="75" w:after="75" w:line="240" w:lineRule="auto"/>
      <w:ind w:left="75" w:right="75"/>
      <w:jc w:val="both"/>
      <w:rPr>
        <w:sz w:val="10"/>
        <w:szCs w:val="10"/>
      </w:rPr>
    </w:pPr>
  </w:p>
  <w:p w:rsidR="003E56FC" w:rsidRPr="00DD47CE" w:rsidRDefault="003E56FC" w:rsidP="00DD47CE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1E7"/>
    <w:multiLevelType w:val="hybridMultilevel"/>
    <w:tmpl w:val="2D800D84"/>
    <w:lvl w:ilvl="0" w:tplc="68B8D34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4CB1"/>
    <w:rsid w:val="0002497B"/>
    <w:rsid w:val="0003428A"/>
    <w:rsid w:val="000426A4"/>
    <w:rsid w:val="00047AA0"/>
    <w:rsid w:val="00051208"/>
    <w:rsid w:val="000623A1"/>
    <w:rsid w:val="000941F1"/>
    <w:rsid w:val="0009575F"/>
    <w:rsid w:val="00096E7A"/>
    <w:rsid w:val="000A5C22"/>
    <w:rsid w:val="000A644B"/>
    <w:rsid w:val="000B2531"/>
    <w:rsid w:val="000B324A"/>
    <w:rsid w:val="000B7301"/>
    <w:rsid w:val="000D5250"/>
    <w:rsid w:val="000E2BD4"/>
    <w:rsid w:val="000F798B"/>
    <w:rsid w:val="00160BE3"/>
    <w:rsid w:val="0016611C"/>
    <w:rsid w:val="001824EA"/>
    <w:rsid w:val="00196266"/>
    <w:rsid w:val="001A2F69"/>
    <w:rsid w:val="001A4E29"/>
    <w:rsid w:val="001A7B7C"/>
    <w:rsid w:val="001C2BDF"/>
    <w:rsid w:val="001D63F0"/>
    <w:rsid w:val="001D750D"/>
    <w:rsid w:val="001F04FE"/>
    <w:rsid w:val="002127F4"/>
    <w:rsid w:val="00233FFE"/>
    <w:rsid w:val="00235443"/>
    <w:rsid w:val="00246F58"/>
    <w:rsid w:val="0025486A"/>
    <w:rsid w:val="00260F16"/>
    <w:rsid w:val="00281190"/>
    <w:rsid w:val="00285F37"/>
    <w:rsid w:val="002A5345"/>
    <w:rsid w:val="002B3101"/>
    <w:rsid w:val="002C50F4"/>
    <w:rsid w:val="00303952"/>
    <w:rsid w:val="00304A95"/>
    <w:rsid w:val="0030604A"/>
    <w:rsid w:val="00310C1B"/>
    <w:rsid w:val="00326234"/>
    <w:rsid w:val="0034692F"/>
    <w:rsid w:val="0035515C"/>
    <w:rsid w:val="003672C1"/>
    <w:rsid w:val="003C088F"/>
    <w:rsid w:val="003D35E4"/>
    <w:rsid w:val="003E56FC"/>
    <w:rsid w:val="004221DE"/>
    <w:rsid w:val="00427389"/>
    <w:rsid w:val="00450239"/>
    <w:rsid w:val="00451277"/>
    <w:rsid w:val="00456916"/>
    <w:rsid w:val="0046258C"/>
    <w:rsid w:val="00462EE6"/>
    <w:rsid w:val="00467666"/>
    <w:rsid w:val="00492F8A"/>
    <w:rsid w:val="004B5C63"/>
    <w:rsid w:val="004C1FE4"/>
    <w:rsid w:val="004E1449"/>
    <w:rsid w:val="004E6649"/>
    <w:rsid w:val="00500DA8"/>
    <w:rsid w:val="00511F55"/>
    <w:rsid w:val="00530B2E"/>
    <w:rsid w:val="00534E10"/>
    <w:rsid w:val="00550837"/>
    <w:rsid w:val="00553321"/>
    <w:rsid w:val="00557EFB"/>
    <w:rsid w:val="0056744A"/>
    <w:rsid w:val="00577E87"/>
    <w:rsid w:val="0058223A"/>
    <w:rsid w:val="005974BE"/>
    <w:rsid w:val="005A0E6A"/>
    <w:rsid w:val="005A7877"/>
    <w:rsid w:val="005C51E1"/>
    <w:rsid w:val="005E0A1F"/>
    <w:rsid w:val="005E3B7A"/>
    <w:rsid w:val="005F22AF"/>
    <w:rsid w:val="00606747"/>
    <w:rsid w:val="006224D2"/>
    <w:rsid w:val="006309B1"/>
    <w:rsid w:val="00631145"/>
    <w:rsid w:val="006411F2"/>
    <w:rsid w:val="006529B1"/>
    <w:rsid w:val="00671F92"/>
    <w:rsid w:val="00675202"/>
    <w:rsid w:val="006764BA"/>
    <w:rsid w:val="00677A4C"/>
    <w:rsid w:val="0068516F"/>
    <w:rsid w:val="00686C7B"/>
    <w:rsid w:val="006A3D90"/>
    <w:rsid w:val="006A516A"/>
    <w:rsid w:val="006B7868"/>
    <w:rsid w:val="006C6090"/>
    <w:rsid w:val="006E7B5D"/>
    <w:rsid w:val="006F6BEB"/>
    <w:rsid w:val="007423CD"/>
    <w:rsid w:val="00746248"/>
    <w:rsid w:val="0074749D"/>
    <w:rsid w:val="00751DD0"/>
    <w:rsid w:val="00765CB0"/>
    <w:rsid w:val="00771829"/>
    <w:rsid w:val="00782B91"/>
    <w:rsid w:val="007933E8"/>
    <w:rsid w:val="007B0658"/>
    <w:rsid w:val="007B0E5B"/>
    <w:rsid w:val="007C652B"/>
    <w:rsid w:val="008021AA"/>
    <w:rsid w:val="0080416A"/>
    <w:rsid w:val="00804F80"/>
    <w:rsid w:val="008056DB"/>
    <w:rsid w:val="008070A0"/>
    <w:rsid w:val="00810879"/>
    <w:rsid w:val="00815285"/>
    <w:rsid w:val="00816675"/>
    <w:rsid w:val="00847A06"/>
    <w:rsid w:val="00851020"/>
    <w:rsid w:val="00856392"/>
    <w:rsid w:val="00861427"/>
    <w:rsid w:val="00864D0E"/>
    <w:rsid w:val="008660D7"/>
    <w:rsid w:val="00886A22"/>
    <w:rsid w:val="00891FF7"/>
    <w:rsid w:val="008928AF"/>
    <w:rsid w:val="008A1BF7"/>
    <w:rsid w:val="008B62C8"/>
    <w:rsid w:val="008D3188"/>
    <w:rsid w:val="008F081E"/>
    <w:rsid w:val="009020D2"/>
    <w:rsid w:val="00911040"/>
    <w:rsid w:val="00911A3C"/>
    <w:rsid w:val="009257A5"/>
    <w:rsid w:val="009432B2"/>
    <w:rsid w:val="00956398"/>
    <w:rsid w:val="00995D17"/>
    <w:rsid w:val="009A1850"/>
    <w:rsid w:val="009A2359"/>
    <w:rsid w:val="009A3EAD"/>
    <w:rsid w:val="009B75D0"/>
    <w:rsid w:val="009D0C6D"/>
    <w:rsid w:val="009F1C5C"/>
    <w:rsid w:val="00A04365"/>
    <w:rsid w:val="00A04880"/>
    <w:rsid w:val="00A05FEC"/>
    <w:rsid w:val="00A07A9B"/>
    <w:rsid w:val="00A22B6B"/>
    <w:rsid w:val="00A51ACF"/>
    <w:rsid w:val="00A65A4A"/>
    <w:rsid w:val="00A71CA5"/>
    <w:rsid w:val="00A80BEC"/>
    <w:rsid w:val="00A87B16"/>
    <w:rsid w:val="00A976D5"/>
    <w:rsid w:val="00AA4FB2"/>
    <w:rsid w:val="00AB1D49"/>
    <w:rsid w:val="00AC3357"/>
    <w:rsid w:val="00AC53F0"/>
    <w:rsid w:val="00AD15FE"/>
    <w:rsid w:val="00AD5433"/>
    <w:rsid w:val="00AD5698"/>
    <w:rsid w:val="00AE0713"/>
    <w:rsid w:val="00B06514"/>
    <w:rsid w:val="00B37D3A"/>
    <w:rsid w:val="00B51B3C"/>
    <w:rsid w:val="00B53E2B"/>
    <w:rsid w:val="00B6009D"/>
    <w:rsid w:val="00B60A4F"/>
    <w:rsid w:val="00B71121"/>
    <w:rsid w:val="00BA4599"/>
    <w:rsid w:val="00BB6ABC"/>
    <w:rsid w:val="00BC43BE"/>
    <w:rsid w:val="00BC5EEE"/>
    <w:rsid w:val="00BD5ACA"/>
    <w:rsid w:val="00BE4E37"/>
    <w:rsid w:val="00BF0079"/>
    <w:rsid w:val="00C05271"/>
    <w:rsid w:val="00C32B5F"/>
    <w:rsid w:val="00C435C0"/>
    <w:rsid w:val="00C77C1E"/>
    <w:rsid w:val="00C858CD"/>
    <w:rsid w:val="00C95349"/>
    <w:rsid w:val="00CA3716"/>
    <w:rsid w:val="00CD0CEF"/>
    <w:rsid w:val="00CD3854"/>
    <w:rsid w:val="00CD3D4F"/>
    <w:rsid w:val="00D130E4"/>
    <w:rsid w:val="00D30422"/>
    <w:rsid w:val="00D331CC"/>
    <w:rsid w:val="00D477B8"/>
    <w:rsid w:val="00D56393"/>
    <w:rsid w:val="00D705D5"/>
    <w:rsid w:val="00D73F3A"/>
    <w:rsid w:val="00D74AD9"/>
    <w:rsid w:val="00D74E24"/>
    <w:rsid w:val="00D840AA"/>
    <w:rsid w:val="00DA3830"/>
    <w:rsid w:val="00DB26B7"/>
    <w:rsid w:val="00DB343B"/>
    <w:rsid w:val="00DB3702"/>
    <w:rsid w:val="00DB3B94"/>
    <w:rsid w:val="00DC2615"/>
    <w:rsid w:val="00DC40BF"/>
    <w:rsid w:val="00DC6862"/>
    <w:rsid w:val="00DD294F"/>
    <w:rsid w:val="00DD47CE"/>
    <w:rsid w:val="00DE3F6C"/>
    <w:rsid w:val="00E040DE"/>
    <w:rsid w:val="00E1528B"/>
    <w:rsid w:val="00E46B5A"/>
    <w:rsid w:val="00E5104E"/>
    <w:rsid w:val="00E67330"/>
    <w:rsid w:val="00E828DD"/>
    <w:rsid w:val="00E85F73"/>
    <w:rsid w:val="00E933D0"/>
    <w:rsid w:val="00E93EC3"/>
    <w:rsid w:val="00E94D86"/>
    <w:rsid w:val="00EB00D3"/>
    <w:rsid w:val="00EB05C0"/>
    <w:rsid w:val="00EB6785"/>
    <w:rsid w:val="00ED480F"/>
    <w:rsid w:val="00EE5857"/>
    <w:rsid w:val="00EF3FEE"/>
    <w:rsid w:val="00F20A4D"/>
    <w:rsid w:val="00F54F88"/>
    <w:rsid w:val="00F55CFF"/>
    <w:rsid w:val="00F60C7A"/>
    <w:rsid w:val="00F652A0"/>
    <w:rsid w:val="00FA3064"/>
    <w:rsid w:val="00FD559F"/>
    <w:rsid w:val="00FE0CAF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  <o:rules v:ext="edit">
        <o:r id="V:Rule12" type="connector" idref="#_x0000_s1038"/>
        <o:r id="V:Rule13" type="connector" idref="#AutoShape 51"/>
        <o:r id="V:Rule14" type="connector" idref="#AutoShape 54"/>
        <o:r id="V:Rule15" type="connector" idref="#AutoShape 56"/>
        <o:r id="V:Rule16" type="connector" idref="#AutoShape 55"/>
        <o:r id="V:Rule17" type="connector" idref="#AutoShape 53"/>
        <o:r id="V:Rule18" type="connector" idref="#AutoShape 52"/>
        <o:r id="V:Rule19" type="connector" idref="#AutoShape 50"/>
        <o:r id="V:Rule20" type="connector" idref="#AutoShape 30"/>
        <o:r id="V:Rule21" type="connector" idref="#AutoShape 28"/>
        <o:r id="V:Rule22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uiPriority w:val="99"/>
    <w:semiHidden/>
    <w:locked/>
    <w:rsid w:val="008F081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FB80-D44E-4C16-963C-DEC8D5D8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cp:lastPrinted>2014-03-03T10:17:00Z</cp:lastPrinted>
  <dcterms:created xsi:type="dcterms:W3CDTF">2020-09-30T11:14:00Z</dcterms:created>
  <dcterms:modified xsi:type="dcterms:W3CDTF">2020-09-30T11:14:00Z</dcterms:modified>
</cp:coreProperties>
</file>