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9E4D6E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E4D6E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71pt;height:25.8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>Příloha č.</w:t>
      </w:r>
      <w:r w:rsidR="00481500">
        <w:rPr>
          <w:rFonts w:asciiTheme="minorHAnsi" w:hAnsiTheme="minorHAnsi" w:cs="Arial"/>
          <w:b/>
          <w:sz w:val="24"/>
          <w:szCs w:val="24"/>
        </w:rPr>
        <w:t xml:space="preserve"> 5</w:t>
      </w:r>
    </w:p>
    <w:p w:rsidR="00AC3F22" w:rsidRPr="000A0CCE" w:rsidRDefault="00304A95" w:rsidP="00E828D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0A0CCE">
        <w:rPr>
          <w:rFonts w:asciiTheme="minorHAnsi" w:hAnsiTheme="minorHAnsi" w:cs="Arial"/>
          <w:b/>
          <w:sz w:val="28"/>
          <w:szCs w:val="28"/>
        </w:rPr>
        <w:t xml:space="preserve">ČESTNÉ </w:t>
      </w:r>
      <w:r w:rsidR="00D11BAD" w:rsidRPr="000A0CCE">
        <w:rPr>
          <w:rFonts w:asciiTheme="minorHAnsi" w:hAnsiTheme="minorHAnsi" w:cs="Arial"/>
          <w:b/>
          <w:sz w:val="28"/>
          <w:szCs w:val="28"/>
        </w:rPr>
        <w:t>PROHLÁŠENÍ – SEZNAM</w:t>
      </w:r>
      <w:r w:rsidR="004F09CA" w:rsidRPr="000A0CCE">
        <w:rPr>
          <w:rFonts w:asciiTheme="minorHAnsi" w:hAnsiTheme="minorHAnsi" w:cs="Arial"/>
          <w:b/>
          <w:sz w:val="28"/>
          <w:szCs w:val="28"/>
        </w:rPr>
        <w:t xml:space="preserve"> </w:t>
      </w:r>
      <w:r w:rsidR="00010137" w:rsidRPr="000A0CCE">
        <w:rPr>
          <w:rFonts w:asciiTheme="minorHAnsi" w:hAnsiTheme="minorHAnsi" w:cs="Arial"/>
          <w:b/>
          <w:sz w:val="28"/>
          <w:szCs w:val="28"/>
        </w:rPr>
        <w:t>TECHNIKŮ A ODBORNÝCH PRACOVNÍKŮ</w:t>
      </w:r>
      <w:r w:rsidR="00AC3F22" w:rsidRPr="000A0CCE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A34B89" w:rsidRDefault="00A34B89" w:rsidP="00E20DA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D3259" w:rsidRPr="00566C33" w:rsidRDefault="000D3259" w:rsidP="00E20DA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13255" w:rsidRDefault="00613255" w:rsidP="00613255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9C0048">
        <w:rPr>
          <w:rFonts w:asciiTheme="minorHAnsi" w:hAnsiTheme="minorHAnsi" w:cs="Arial"/>
          <w:sz w:val="24"/>
          <w:szCs w:val="24"/>
        </w:rPr>
        <w:t>Veřejná zakázka</w:t>
      </w:r>
    </w:p>
    <w:p w:rsidR="00613255" w:rsidRPr="009C0048" w:rsidRDefault="00613255" w:rsidP="00613255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</w:p>
    <w:p w:rsidR="006A3B7D" w:rsidRPr="0009795F" w:rsidRDefault="006A3B7D" w:rsidP="006A3B7D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Arial"/>
          <w:i/>
          <w:color w:val="000000"/>
          <w:sz w:val="24"/>
          <w:szCs w:val="24"/>
        </w:rPr>
      </w:pPr>
      <w:r w:rsidRPr="0009795F">
        <w:rPr>
          <w:rFonts w:cs="Arial"/>
          <w:i/>
          <w:color w:val="000000"/>
          <w:sz w:val="24"/>
          <w:szCs w:val="24"/>
        </w:rPr>
        <w:t>malého rozsahu mimo režim zákona č. 134/2016 Sb., o zadávání veřejných zakázek, v platném znění (dále též jen</w:t>
      </w:r>
      <w:r>
        <w:rPr>
          <w:rFonts w:cs="Arial"/>
          <w:i/>
          <w:color w:val="000000"/>
          <w:sz w:val="24"/>
          <w:szCs w:val="24"/>
        </w:rPr>
        <w:t xml:space="preserve"> jako „zákon“) na služby </w:t>
      </w:r>
      <w:r w:rsidRPr="0009795F">
        <w:rPr>
          <w:rFonts w:cs="Arial"/>
          <w:i/>
          <w:color w:val="000000"/>
          <w:sz w:val="24"/>
          <w:szCs w:val="24"/>
        </w:rPr>
        <w:t>s názvem:</w:t>
      </w:r>
    </w:p>
    <w:p w:rsidR="006A3B7D" w:rsidRDefault="006A3B7D" w:rsidP="006A3B7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481500" w:rsidRPr="007F7286" w:rsidRDefault="00481500" w:rsidP="00481500">
      <w:pPr>
        <w:pStyle w:val="Prosttext1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val="cs-CZ"/>
        </w:rPr>
      </w:pPr>
      <w:r w:rsidRPr="007F7286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>
        <w:rPr>
          <w:rFonts w:asciiTheme="minorHAnsi" w:hAnsiTheme="minorHAnsi" w:cs="Arial"/>
          <w:b/>
          <w:bCs/>
          <w:sz w:val="36"/>
          <w:szCs w:val="36"/>
          <w:lang w:val="cs-CZ"/>
        </w:rPr>
        <w:t>Rozšíření vodovodní infrastruktury v obci Hřibojedy</w:t>
      </w:r>
    </w:p>
    <w:p w:rsidR="00481500" w:rsidRPr="007F7286" w:rsidRDefault="00481500" w:rsidP="00481500">
      <w:pPr>
        <w:pStyle w:val="Prosttext1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val="cs-CZ"/>
        </w:rPr>
      </w:pPr>
      <w:r w:rsidRPr="007F7286">
        <w:rPr>
          <w:rFonts w:asciiTheme="minorHAnsi" w:hAnsiTheme="minorHAnsi" w:cs="Arial"/>
          <w:b/>
          <w:bCs/>
          <w:sz w:val="36"/>
          <w:szCs w:val="36"/>
          <w:lang w:val="cs-CZ"/>
        </w:rPr>
        <w:t>–</w:t>
      </w:r>
    </w:p>
    <w:p w:rsidR="00481500" w:rsidRDefault="00481500" w:rsidP="00481500">
      <w:pPr>
        <w:spacing w:after="0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7F7286">
        <w:rPr>
          <w:rFonts w:asciiTheme="minorHAnsi" w:hAnsiTheme="minorHAnsi" w:cs="Arial"/>
          <w:b/>
          <w:bCs/>
          <w:sz w:val="36"/>
          <w:szCs w:val="36"/>
        </w:rPr>
        <w:t>výběr poskytovatele projekčních činností“</w:t>
      </w:r>
    </w:p>
    <w:p w:rsidR="00481500" w:rsidRPr="00EA2090" w:rsidRDefault="00481500" w:rsidP="00481500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</w:p>
    <w:p w:rsidR="00481500" w:rsidRPr="00184FDD" w:rsidRDefault="00481500" w:rsidP="00481500">
      <w:pPr>
        <w:tabs>
          <w:tab w:val="left" w:pos="2835"/>
        </w:tabs>
        <w:suppressAutoHyphens/>
        <w:spacing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BC45C7">
        <w:rPr>
          <w:rFonts w:eastAsia="Times New Roman" w:cs="Calibri"/>
          <w:b/>
          <w:bCs/>
          <w:sz w:val="24"/>
          <w:szCs w:val="24"/>
          <w:lang w:eastAsia="zh-CN"/>
        </w:rPr>
        <w:t>Obec Hřibojedy</w:t>
      </w:r>
    </w:p>
    <w:p w:rsidR="00481500" w:rsidRPr="00BC45C7" w:rsidRDefault="00481500" w:rsidP="00481500">
      <w:pPr>
        <w:tabs>
          <w:tab w:val="left" w:pos="1701"/>
          <w:tab w:val="left" w:pos="2835"/>
          <w:tab w:val="left" w:pos="3402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se sídlem: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>Hřibojedy 60, 544 56 Hřibojedy</w:t>
      </w:r>
    </w:p>
    <w:p w:rsidR="00481500" w:rsidRPr="00BC45C7" w:rsidRDefault="00481500" w:rsidP="00481500">
      <w:pPr>
        <w:tabs>
          <w:tab w:val="left" w:pos="1701"/>
          <w:tab w:val="left" w:pos="2835"/>
          <w:tab w:val="left" w:pos="3402"/>
        </w:tabs>
        <w:suppressAutoHyphens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IČ: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bCs/>
          <w:sz w:val="24"/>
          <w:szCs w:val="24"/>
          <w:lang w:eastAsia="ar-SA"/>
        </w:rPr>
        <w:t>00581011</w:t>
      </w:r>
    </w:p>
    <w:p w:rsidR="00481500" w:rsidRPr="00BC45C7" w:rsidRDefault="00481500" w:rsidP="00481500">
      <w:pPr>
        <w:tabs>
          <w:tab w:val="left" w:pos="1701"/>
          <w:tab w:val="left" w:pos="2835"/>
          <w:tab w:val="left" w:pos="3402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zastoupen: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  <w:t xml:space="preserve">Mgr. </w:t>
      </w:r>
      <w:r w:rsidRPr="00BC45C7">
        <w:rPr>
          <w:rFonts w:eastAsia="Times New Roman" w:cs="Calibri"/>
          <w:bCs/>
          <w:sz w:val="24"/>
          <w:szCs w:val="24"/>
          <w:lang w:eastAsia="ar-SA"/>
        </w:rPr>
        <w:t>Ing. Milošem Dohnálkem, LL. M., starostou obce</w:t>
      </w:r>
    </w:p>
    <w:p w:rsidR="00481500" w:rsidRPr="00077589" w:rsidRDefault="00481500" w:rsidP="00481500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077589">
        <w:rPr>
          <w:rFonts w:eastAsia="Times New Roman"/>
          <w:bCs/>
          <w:sz w:val="24"/>
          <w:szCs w:val="24"/>
          <w:lang w:eastAsia="ar-SA"/>
        </w:rPr>
        <w:t>tel.:</w:t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  <w:t>+420 603 220 949</w:t>
      </w:r>
    </w:p>
    <w:p w:rsidR="00481500" w:rsidRPr="00EA2090" w:rsidRDefault="00481500" w:rsidP="0048150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77589">
        <w:rPr>
          <w:rFonts w:eastAsia="Times New Roman"/>
          <w:bCs/>
          <w:sz w:val="24"/>
          <w:szCs w:val="24"/>
          <w:lang w:eastAsia="ar-SA"/>
        </w:rPr>
        <w:t>e-mail:</w:t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</w:rPr>
        <w:t>starosta@hribojedy</w:t>
      </w:r>
      <w:r w:rsidRPr="00077589">
        <w:rPr>
          <w:bCs/>
          <w:sz w:val="24"/>
          <w:szCs w:val="24"/>
        </w:rPr>
        <w:t>.cz</w:t>
      </w:r>
    </w:p>
    <w:p w:rsidR="00A32554" w:rsidRDefault="00A32554" w:rsidP="00613255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481500" w:rsidRDefault="00481500" w:rsidP="00613255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613255" w:rsidRPr="002E77CF" w:rsidRDefault="00613255" w:rsidP="00613255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613255" w:rsidRPr="00DB3B94" w:rsidRDefault="00613255" w:rsidP="00613255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613255" w:rsidRPr="00DB3B94" w:rsidRDefault="009E4D6E" w:rsidP="00613255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9E4D6E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0" type="#_x0000_t32" style="position:absolute;margin-left:113.65pt;margin-top:1.8pt;width:30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613255" w:rsidRPr="00DB3B94">
        <w:rPr>
          <w:rFonts w:cs="Arial"/>
          <w:sz w:val="18"/>
          <w:szCs w:val="18"/>
        </w:rPr>
        <w:tab/>
        <w:t xml:space="preserve">(obchodní firma/název </w:t>
      </w:r>
      <w:r w:rsidR="00613255">
        <w:rPr>
          <w:rFonts w:cs="Arial"/>
          <w:sz w:val="18"/>
          <w:szCs w:val="18"/>
        </w:rPr>
        <w:t>účastníka</w:t>
      </w:r>
      <w:r w:rsidR="00613255" w:rsidRPr="00DB3B94">
        <w:rPr>
          <w:rFonts w:cs="Arial"/>
          <w:sz w:val="18"/>
          <w:szCs w:val="18"/>
        </w:rPr>
        <w:t>)</w:t>
      </w:r>
    </w:p>
    <w:p w:rsidR="00613255" w:rsidRPr="0096477D" w:rsidRDefault="009E4D6E" w:rsidP="0061325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4D6E">
        <w:rPr>
          <w:rFonts w:cs="Arial"/>
          <w:noProof/>
          <w:sz w:val="24"/>
          <w:szCs w:val="24"/>
          <w:lang w:eastAsia="cs-CZ"/>
        </w:rPr>
        <w:pict>
          <v:shape id="AutoShape 54" o:spid="_x0000_s1041" type="#_x0000_t32" style="position:absolute;margin-left:112.9pt;margin-top:13.15pt;width:301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613255" w:rsidRPr="0096477D">
        <w:rPr>
          <w:rFonts w:cs="Arial"/>
          <w:bCs/>
          <w:sz w:val="24"/>
          <w:szCs w:val="24"/>
        </w:rPr>
        <w:t xml:space="preserve">se sídlem </w:t>
      </w:r>
      <w:r w:rsidR="00613255" w:rsidRPr="0096477D">
        <w:rPr>
          <w:rFonts w:cs="Arial"/>
          <w:bCs/>
          <w:sz w:val="24"/>
          <w:szCs w:val="24"/>
        </w:rPr>
        <w:tab/>
      </w:r>
    </w:p>
    <w:p w:rsidR="00613255" w:rsidRPr="00DB3B94" w:rsidRDefault="00613255" w:rsidP="0061325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13255" w:rsidRPr="0096477D" w:rsidRDefault="009E4D6E" w:rsidP="0061325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4D6E">
        <w:rPr>
          <w:rFonts w:cs="Arial"/>
          <w:noProof/>
          <w:sz w:val="24"/>
          <w:szCs w:val="24"/>
          <w:lang w:eastAsia="cs-CZ"/>
        </w:rPr>
        <w:pict>
          <v:shape id="AutoShape 52" o:spid="_x0000_s1039" type="#_x0000_t32" style="position:absolute;margin-left:112.9pt;margin-top:12.8pt;width:301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613255" w:rsidRPr="0096477D">
        <w:rPr>
          <w:rFonts w:cs="Arial"/>
          <w:sz w:val="24"/>
          <w:szCs w:val="24"/>
        </w:rPr>
        <w:t xml:space="preserve">IČ: </w:t>
      </w:r>
      <w:r w:rsidR="00613255" w:rsidRPr="0096477D">
        <w:rPr>
          <w:rFonts w:cs="Arial"/>
          <w:sz w:val="24"/>
          <w:szCs w:val="24"/>
        </w:rPr>
        <w:tab/>
      </w:r>
    </w:p>
    <w:p w:rsidR="00613255" w:rsidRPr="00DB3B94" w:rsidRDefault="00613255" w:rsidP="0061325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13255" w:rsidRPr="0096477D" w:rsidRDefault="009E4D6E" w:rsidP="00613255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8" type="#_x0000_t32" style="position:absolute;margin-left:112.9pt;margin-top:13.3pt;width:301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613255" w:rsidRPr="0096477D">
        <w:rPr>
          <w:rFonts w:cs="Arial"/>
          <w:sz w:val="24"/>
          <w:szCs w:val="24"/>
        </w:rPr>
        <w:t xml:space="preserve">DIČ: </w:t>
      </w:r>
      <w:r w:rsidR="00613255" w:rsidRPr="0096477D">
        <w:rPr>
          <w:rFonts w:cs="Arial"/>
          <w:sz w:val="24"/>
          <w:szCs w:val="24"/>
        </w:rPr>
        <w:tab/>
      </w:r>
    </w:p>
    <w:p w:rsidR="00613255" w:rsidRPr="00DB3B94" w:rsidRDefault="00613255" w:rsidP="0061325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13255" w:rsidRPr="0096477D" w:rsidRDefault="009E4D6E" w:rsidP="0061325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4D6E">
        <w:rPr>
          <w:rFonts w:cs="Arial"/>
          <w:noProof/>
          <w:sz w:val="24"/>
          <w:szCs w:val="24"/>
          <w:lang w:eastAsia="cs-CZ"/>
        </w:rPr>
        <w:pict>
          <v:shape id="AutoShape 50" o:spid="_x0000_s1037" type="#_x0000_t32" style="position:absolute;margin-left:114.4pt;margin-top:12.55pt;width:30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613255" w:rsidRPr="0096477D">
        <w:rPr>
          <w:rFonts w:cs="Arial"/>
          <w:sz w:val="24"/>
          <w:szCs w:val="24"/>
        </w:rPr>
        <w:t xml:space="preserve">zastoupen: </w:t>
      </w:r>
      <w:r w:rsidR="00613255" w:rsidRPr="0096477D">
        <w:rPr>
          <w:rFonts w:cs="Arial"/>
          <w:sz w:val="24"/>
          <w:szCs w:val="24"/>
        </w:rPr>
        <w:tab/>
      </w:r>
    </w:p>
    <w:p w:rsidR="00613255" w:rsidRPr="00DB3B94" w:rsidRDefault="00613255" w:rsidP="0061325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0D3259" w:rsidRDefault="000D3259" w:rsidP="001F1564">
      <w:pPr>
        <w:tabs>
          <w:tab w:val="left" w:pos="2552"/>
          <w:tab w:val="left" w:pos="3544"/>
        </w:tabs>
        <w:spacing w:after="60"/>
        <w:jc w:val="both"/>
        <w:rPr>
          <w:b/>
          <w:sz w:val="24"/>
          <w:szCs w:val="24"/>
        </w:rPr>
      </w:pPr>
    </w:p>
    <w:p w:rsidR="00E82EC0" w:rsidRDefault="00E82EC0" w:rsidP="001F1564">
      <w:pPr>
        <w:tabs>
          <w:tab w:val="left" w:pos="2552"/>
          <w:tab w:val="left" w:pos="3544"/>
        </w:tabs>
        <w:spacing w:after="60"/>
        <w:jc w:val="both"/>
        <w:rPr>
          <w:b/>
          <w:sz w:val="24"/>
          <w:szCs w:val="24"/>
        </w:rPr>
      </w:pPr>
    </w:p>
    <w:p w:rsidR="00B10037" w:rsidRDefault="002F0113" w:rsidP="001F1564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>Účastník (dodavatel)</w:t>
      </w:r>
      <w:r w:rsidRPr="00531217">
        <w:rPr>
          <w:b/>
          <w:sz w:val="24"/>
          <w:szCs w:val="24"/>
        </w:rPr>
        <w:t xml:space="preserve"> </w:t>
      </w:r>
      <w:r w:rsidR="00B10037" w:rsidRPr="00A75F99">
        <w:rPr>
          <w:rFonts w:asciiTheme="minorHAnsi" w:hAnsiTheme="minorHAnsi"/>
          <w:b/>
          <w:sz w:val="24"/>
          <w:szCs w:val="24"/>
        </w:rPr>
        <w:t>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</w:t>
      </w:r>
      <w:r w:rsidR="00F97DF7">
        <w:rPr>
          <w:rFonts w:asciiTheme="minorHAnsi" w:hAnsiTheme="minorHAnsi"/>
          <w:sz w:val="24"/>
          <w:szCs w:val="24"/>
        </w:rPr>
        <w:t xml:space="preserve">této </w:t>
      </w:r>
      <w:r w:rsidR="00B10037" w:rsidRPr="00A75F99">
        <w:rPr>
          <w:rFonts w:asciiTheme="minorHAnsi" w:hAnsiTheme="minorHAnsi"/>
          <w:sz w:val="24"/>
          <w:szCs w:val="24"/>
        </w:rPr>
        <w:t xml:space="preserve">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6A3B7D">
        <w:rPr>
          <w:rFonts w:asciiTheme="minorHAnsi" w:hAnsiTheme="minorHAnsi"/>
          <w:b/>
          <w:sz w:val="24"/>
          <w:szCs w:val="24"/>
          <w:u w:val="single"/>
        </w:rPr>
        <w:t>3 kapitoly</w:t>
      </w:r>
      <w:r w:rsidR="000C5F99">
        <w:rPr>
          <w:rFonts w:asciiTheme="minorHAnsi" w:hAnsiTheme="minorHAnsi"/>
          <w:b/>
          <w:sz w:val="24"/>
          <w:szCs w:val="24"/>
          <w:u w:val="single"/>
        </w:rPr>
        <w:t xml:space="preserve"> III.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 w:rsidR="004F09C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A34B89" w:rsidRDefault="00A34B89" w:rsidP="001F1564">
      <w:pPr>
        <w:tabs>
          <w:tab w:val="left" w:pos="2552"/>
          <w:tab w:val="left" w:pos="3544"/>
        </w:tabs>
        <w:spacing w:before="240" w:after="60"/>
        <w:jc w:val="both"/>
        <w:rPr>
          <w:rFonts w:asciiTheme="minorHAnsi" w:hAnsiTheme="minorHAnsi"/>
          <w:b/>
          <w:bCs/>
          <w:sz w:val="24"/>
          <w:szCs w:val="24"/>
        </w:rPr>
      </w:pPr>
      <w:r w:rsidRPr="003163D8">
        <w:rPr>
          <w:rFonts w:asciiTheme="minorHAnsi" w:hAnsiTheme="minorHAnsi"/>
          <w:bCs/>
          <w:sz w:val="24"/>
          <w:szCs w:val="24"/>
        </w:rPr>
        <w:lastRenderedPageBreak/>
        <w:t xml:space="preserve">Uvedený seznam musí obsahovat </w:t>
      </w:r>
      <w:r w:rsidRPr="003163D8">
        <w:rPr>
          <w:rFonts w:asciiTheme="minorHAnsi" w:hAnsiTheme="minorHAnsi"/>
          <w:b/>
          <w:bCs/>
          <w:sz w:val="24"/>
          <w:szCs w:val="24"/>
        </w:rPr>
        <w:t>jména a příjmení specializovaných technických pracovníků, pozici či funkční zařazení, délku praxe v oboru odpo</w:t>
      </w:r>
      <w:r w:rsidR="007C5CB1">
        <w:rPr>
          <w:rFonts w:asciiTheme="minorHAnsi" w:hAnsiTheme="minorHAnsi"/>
          <w:b/>
          <w:bCs/>
          <w:sz w:val="24"/>
          <w:szCs w:val="24"/>
        </w:rPr>
        <w:t>vídajícím předmětu této zakázky.</w:t>
      </w:r>
    </w:p>
    <w:p w:rsidR="00A34B89" w:rsidRDefault="00A34B89" w:rsidP="00A34B89">
      <w:pPr>
        <w:spacing w:before="120" w:after="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SEZNAM TECHNIKŮ A ODBORNÝCH PRACOVNÍKŮ </w:t>
      </w:r>
    </w:p>
    <w:p w:rsidR="00A34B89" w:rsidRPr="00D17021" w:rsidRDefault="00A34B89" w:rsidP="00A34B89">
      <w:pPr>
        <w:spacing w:after="12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dle </w:t>
      </w:r>
      <w:r>
        <w:rPr>
          <w:b/>
          <w:bCs/>
          <w:sz w:val="24"/>
          <w:szCs w:val="24"/>
          <w:u w:val="single"/>
        </w:rPr>
        <w:t>čl</w:t>
      </w:r>
      <w:r w:rsidR="001F1564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6A3B7D">
        <w:rPr>
          <w:rFonts w:asciiTheme="minorHAnsi" w:hAnsiTheme="minorHAnsi"/>
          <w:b/>
          <w:sz w:val="24"/>
          <w:szCs w:val="24"/>
          <w:u w:val="single"/>
        </w:rPr>
        <w:t xml:space="preserve">3, kapitoly </w:t>
      </w:r>
      <w:r w:rsidR="007C5CB1">
        <w:rPr>
          <w:rFonts w:asciiTheme="minorHAnsi" w:hAnsiTheme="minorHAnsi"/>
          <w:b/>
          <w:sz w:val="24"/>
          <w:szCs w:val="24"/>
          <w:u w:val="single"/>
        </w:rPr>
        <w:t>III.</w:t>
      </w:r>
      <w:r w:rsidR="007C5CB1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b) </w:t>
      </w:r>
      <w:r w:rsidRPr="00B20FC2">
        <w:rPr>
          <w:b/>
          <w:bCs/>
          <w:sz w:val="24"/>
          <w:szCs w:val="24"/>
          <w:u w:val="single"/>
        </w:rPr>
        <w:t>Zadávací dokumentace:</w:t>
      </w:r>
    </w:p>
    <w:p w:rsidR="00D33378" w:rsidRPr="00826F29" w:rsidRDefault="00A34B89" w:rsidP="00D33378">
      <w:pPr>
        <w:pStyle w:val="Odstavecseseznamem"/>
        <w:numPr>
          <w:ilvl w:val="0"/>
          <w:numId w:val="13"/>
        </w:numPr>
        <w:tabs>
          <w:tab w:val="left" w:pos="0"/>
        </w:tabs>
        <w:spacing w:after="60"/>
        <w:ind w:left="284" w:hanging="284"/>
        <w:jc w:val="both"/>
        <w:rPr>
          <w:rFonts w:ascii="Calibri" w:hAnsi="Calibri"/>
          <w:b/>
          <w:u w:val="single"/>
        </w:rPr>
      </w:pPr>
      <w:r w:rsidRPr="003163D8">
        <w:rPr>
          <w:rFonts w:ascii="Calibri" w:hAnsi="Calibri"/>
          <w:b/>
          <w:bCs/>
          <w:u w:val="single"/>
        </w:rPr>
        <w:t>min. 1 specializovaný t</w:t>
      </w:r>
      <w:r w:rsidR="000D3259">
        <w:rPr>
          <w:rFonts w:ascii="Calibri" w:hAnsi="Calibri"/>
          <w:b/>
          <w:bCs/>
          <w:u w:val="single"/>
        </w:rPr>
        <w:t>echnický pracovník</w:t>
      </w:r>
      <w:r w:rsidR="00D33378">
        <w:rPr>
          <w:rFonts w:ascii="Calibri" w:hAnsi="Calibri"/>
          <w:b/>
          <w:bCs/>
          <w:u w:val="single"/>
        </w:rPr>
        <w:t xml:space="preserve">, který bude autorizovaným </w:t>
      </w:r>
      <w:r w:rsidR="00D33378" w:rsidRPr="00826F29">
        <w:rPr>
          <w:rFonts w:ascii="Calibri" w:hAnsi="Calibri"/>
          <w:b/>
          <w:bCs/>
          <w:u w:val="single"/>
        </w:rPr>
        <w:t xml:space="preserve">inženýrem </w:t>
      </w:r>
      <w:r w:rsidR="00D33378">
        <w:rPr>
          <w:rFonts w:ascii="Calibri" w:hAnsi="Calibri"/>
          <w:b/>
          <w:bCs/>
          <w:u w:val="single"/>
        </w:rPr>
        <w:t>nebo tec</w:t>
      </w:r>
      <w:r w:rsidR="00A32554">
        <w:rPr>
          <w:rFonts w:ascii="Calibri" w:hAnsi="Calibri"/>
          <w:b/>
          <w:bCs/>
          <w:u w:val="single"/>
        </w:rPr>
        <w:t xml:space="preserve">hnikem v oboru </w:t>
      </w:r>
      <w:r w:rsidR="00481500">
        <w:rPr>
          <w:rFonts w:ascii="Calibri" w:hAnsi="Calibri"/>
          <w:b/>
          <w:bCs/>
          <w:u w:val="single"/>
        </w:rPr>
        <w:t>vodohospodářských</w:t>
      </w:r>
      <w:r w:rsidR="00D33378" w:rsidRPr="00826F29">
        <w:rPr>
          <w:rFonts w:ascii="Calibri" w:hAnsi="Calibri"/>
          <w:b/>
          <w:bCs/>
          <w:u w:val="single"/>
        </w:rPr>
        <w:t xml:space="preserve"> staveb a bude disponovat následujícími předpoklady: </w:t>
      </w:r>
    </w:p>
    <w:p w:rsidR="00A34B89" w:rsidRPr="008F0813" w:rsidRDefault="00A34B89" w:rsidP="00A34B89">
      <w:pPr>
        <w:pStyle w:val="Odstavecseseznamem"/>
        <w:spacing w:after="240"/>
        <w:ind w:left="426"/>
        <w:jc w:val="both"/>
        <w:rPr>
          <w:rFonts w:asciiTheme="minorHAnsi" w:hAnsiTheme="minorHAnsi"/>
          <w:b/>
          <w:sz w:val="6"/>
          <w:szCs w:val="6"/>
          <w:u w:val="single"/>
        </w:rPr>
      </w:pPr>
    </w:p>
    <w:p w:rsidR="00481500" w:rsidRPr="00481500" w:rsidRDefault="00481500" w:rsidP="00481500">
      <w:pPr>
        <w:pStyle w:val="Odstavecseseznamem"/>
        <w:numPr>
          <w:ilvl w:val="0"/>
          <w:numId w:val="14"/>
        </w:numPr>
        <w:suppressAutoHyphens w:val="0"/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  <w:b/>
        </w:rPr>
      </w:pPr>
      <w:r w:rsidRPr="00481500">
        <w:rPr>
          <w:rFonts w:asciiTheme="minorHAnsi" w:hAnsiTheme="minorHAnsi"/>
          <w:b/>
          <w:bCs/>
        </w:rPr>
        <w:t>prokáže os</w:t>
      </w:r>
      <w:r w:rsidRPr="00481500">
        <w:rPr>
          <w:rFonts w:asciiTheme="minorHAnsi" w:hAnsiTheme="minorHAnsi"/>
          <w:b/>
        </w:rPr>
        <w:t xml:space="preserve">vědčení o autorizaci pro autorizovaného architekta nebo inženýra v oboru </w:t>
      </w:r>
      <w:r w:rsidRPr="00481500">
        <w:rPr>
          <w:rFonts w:asciiTheme="minorHAnsi" w:hAnsiTheme="minorHAnsi"/>
          <w:b/>
          <w:u w:val="single"/>
        </w:rPr>
        <w:t xml:space="preserve">vodohospodářské </w:t>
      </w:r>
      <w:r w:rsidRPr="00481500">
        <w:rPr>
          <w:rFonts w:asciiTheme="minorHAnsi" w:hAnsiTheme="minorHAnsi" w:cs="Calibri"/>
          <w:b/>
          <w:bCs/>
          <w:u w:val="single"/>
        </w:rPr>
        <w:t>stavby</w:t>
      </w:r>
      <w:r w:rsidRPr="00481500">
        <w:rPr>
          <w:rFonts w:asciiTheme="minorHAnsi" w:hAnsiTheme="minorHAnsi" w:cs="Calibri"/>
          <w:bCs/>
        </w:rPr>
        <w:t xml:space="preserve"> (autorizace dle zákona č. 360/1992 Sb., o výkonu povolání</w:t>
      </w:r>
      <w:r w:rsidRPr="00481500">
        <w:rPr>
          <w:rFonts w:asciiTheme="minorHAnsi" w:hAnsiTheme="minorHAnsi"/>
          <w:bCs/>
        </w:rPr>
        <w:t xml:space="preserve"> autorizovaných architektů a o výkonu povolání autorizovaných inženýrů a techniků činných ve výstavbě);</w:t>
      </w:r>
    </w:p>
    <w:p w:rsidR="00481500" w:rsidRPr="00481500" w:rsidRDefault="00481500" w:rsidP="00481500">
      <w:pPr>
        <w:pStyle w:val="Odstavecseseznamem"/>
        <w:numPr>
          <w:ilvl w:val="0"/>
          <w:numId w:val="14"/>
        </w:numPr>
        <w:suppressAutoHyphens w:val="0"/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 w:cs="Calibri"/>
          <w:bCs/>
        </w:rPr>
      </w:pPr>
      <w:r w:rsidRPr="00481500">
        <w:rPr>
          <w:rFonts w:asciiTheme="minorHAnsi" w:hAnsiTheme="minorHAnsi" w:cs="Calibri"/>
          <w:b/>
          <w:bCs/>
        </w:rPr>
        <w:t xml:space="preserve">prokáže odbornou kvalifikaci, tj. praxi v projekční činnosti při minimálně jedné realizaci za poslední 3 roky před zahájením tohoto výběrového řízení </w:t>
      </w:r>
      <w:r w:rsidRPr="00481500">
        <w:rPr>
          <w:rFonts w:asciiTheme="minorHAnsi" w:hAnsiTheme="minorHAnsi" w:cs="Calibri"/>
          <w:bCs/>
        </w:rPr>
        <w:t>spočívající ve vypracování vícestupňové projektové dokumentace pro investiční akci zahrnující výstavbu, přístavbu, dostavbu či rekonstrukci vodovodu v hodnotě rozpočtových nákladů (stavebních prací) takové investiční akce min. ve výši 10 mil. Kč bez DPH</w:t>
      </w:r>
      <w:r w:rsidRPr="00481500">
        <w:rPr>
          <w:rFonts w:asciiTheme="minorHAnsi" w:hAnsiTheme="minorHAnsi" w:cs="Calibri"/>
        </w:rPr>
        <w:t xml:space="preserve">. </w:t>
      </w:r>
    </w:p>
    <w:p w:rsidR="00481500" w:rsidRPr="00481500" w:rsidRDefault="00481500" w:rsidP="00481500">
      <w:pPr>
        <w:spacing w:before="60" w:after="60"/>
        <w:ind w:left="567"/>
        <w:jc w:val="both"/>
        <w:rPr>
          <w:rFonts w:asciiTheme="minorHAnsi" w:hAnsiTheme="minorHAnsi" w:cs="Calibri"/>
          <w:sz w:val="24"/>
          <w:szCs w:val="24"/>
        </w:rPr>
      </w:pPr>
      <w:r w:rsidRPr="00481500">
        <w:rPr>
          <w:rFonts w:asciiTheme="minorHAnsi" w:hAnsiTheme="minorHAnsi" w:cs="Calibri"/>
          <w:b/>
          <w:i/>
          <w:sz w:val="24"/>
          <w:szCs w:val="24"/>
        </w:rPr>
        <w:t xml:space="preserve">Údaje o této praxi, tj. </w:t>
      </w:r>
      <w:r w:rsidRPr="00481500">
        <w:rPr>
          <w:rFonts w:asciiTheme="minorHAnsi" w:hAnsiTheme="minorHAnsi" w:cs="Calibri"/>
          <w:b/>
          <w:bCs/>
          <w:i/>
          <w:sz w:val="24"/>
          <w:szCs w:val="24"/>
        </w:rPr>
        <w:t xml:space="preserve">vypracování vícestupňové projektové dokumentace pro investiční akci zahrnující výstavbu, přístavbu, dostavbu či rekonstrukci </w:t>
      </w:r>
      <w:r w:rsidR="002F77DB">
        <w:rPr>
          <w:rFonts w:asciiTheme="minorHAnsi" w:hAnsiTheme="minorHAnsi" w:cs="Calibri"/>
          <w:b/>
          <w:bCs/>
          <w:i/>
          <w:sz w:val="24"/>
          <w:szCs w:val="24"/>
        </w:rPr>
        <w:t>vodovodu</w:t>
      </w:r>
      <w:r w:rsidRPr="00481500">
        <w:rPr>
          <w:rFonts w:asciiTheme="minorHAnsi" w:hAnsiTheme="minorHAnsi" w:cs="Calibri"/>
          <w:b/>
          <w:i/>
          <w:sz w:val="24"/>
          <w:szCs w:val="24"/>
        </w:rPr>
        <w:t>, uvede osoba ve svém profesním životopise</w:t>
      </w:r>
      <w:r w:rsidRPr="00481500">
        <w:rPr>
          <w:rFonts w:asciiTheme="minorHAnsi" w:hAnsiTheme="minorHAnsi" w:cs="Calibri"/>
          <w:sz w:val="24"/>
          <w:szCs w:val="24"/>
        </w:rPr>
        <w:t>.</w:t>
      </w:r>
    </w:p>
    <w:p w:rsidR="00613255" w:rsidRPr="006A3B7D" w:rsidRDefault="00613255" w:rsidP="00613255">
      <w:pPr>
        <w:ind w:left="284"/>
        <w:jc w:val="both"/>
        <w:rPr>
          <w:sz w:val="12"/>
          <w:szCs w:val="12"/>
        </w:rPr>
      </w:pPr>
    </w:p>
    <w:p w:rsidR="00A34B89" w:rsidRPr="008F0813" w:rsidRDefault="00A34B89" w:rsidP="00A34B89">
      <w:pPr>
        <w:spacing w:before="120" w:after="120"/>
        <w:ind w:left="567"/>
        <w:rPr>
          <w:b/>
          <w:sz w:val="24"/>
          <w:szCs w:val="24"/>
          <w:u w:val="single"/>
        </w:rPr>
      </w:pPr>
      <w:r w:rsidRPr="008F0813">
        <w:rPr>
          <w:b/>
          <w:sz w:val="24"/>
          <w:szCs w:val="24"/>
          <w:u w:val="single"/>
        </w:rPr>
        <w:t>SEZNAM TECHNIKŮ A ODBORNÝCH PRACOVNÍKŮ ke shora uvedenému bodu 1):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06061B" w:rsidRPr="00A75F99" w:rsidTr="00996B66">
        <w:trPr>
          <w:trHeight w:hRule="exact" w:val="3182"/>
          <w:jc w:val="center"/>
        </w:trPr>
        <w:tc>
          <w:tcPr>
            <w:tcW w:w="399" w:type="dxa"/>
          </w:tcPr>
          <w:p w:rsidR="0006061B" w:rsidRPr="00A75F99" w:rsidRDefault="0006061B" w:rsidP="00996B66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405" w:type="dxa"/>
          </w:tcPr>
          <w:p w:rsidR="0006061B" w:rsidRPr="00A75F99" w:rsidRDefault="0006061B" w:rsidP="00FD0D51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Jméno a příjmení technika či odborného pracovníka včetně uvedení čísla autorizace dle údajů v zápisu ČKAIT</w:t>
            </w:r>
          </w:p>
        </w:tc>
        <w:tc>
          <w:tcPr>
            <w:tcW w:w="3544" w:type="dxa"/>
          </w:tcPr>
          <w:p w:rsidR="0006061B" w:rsidRPr="00A75F99" w:rsidRDefault="0006061B" w:rsidP="00FD0D51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že nejde o zaměstnance dodavatele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, pak doložit prostou kopii takové smlouvy s příslušným technikem či odborným pracovníkem a dále dodržet veškeré povinnosti o prokazování kvalifikace prostřednictvím </w:t>
            </w:r>
            <w:r>
              <w:rPr>
                <w:rFonts w:asciiTheme="minorHAnsi" w:hAnsiTheme="minorHAnsi" w:cs="Calibri"/>
                <w:sz w:val="20"/>
                <w:szCs w:val="20"/>
              </w:rPr>
              <w:t>jiné osoby ve smyslu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ustanovení § </w:t>
            </w:r>
            <w:r>
              <w:rPr>
                <w:rFonts w:asciiTheme="minorHAnsi" w:hAnsiTheme="minorHAnsi" w:cs="Calibri"/>
                <w:sz w:val="20"/>
                <w:szCs w:val="20"/>
              </w:rPr>
              <w:t>83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zákona)</w:t>
            </w:r>
          </w:p>
        </w:tc>
        <w:tc>
          <w:tcPr>
            <w:tcW w:w="1160" w:type="dxa"/>
          </w:tcPr>
          <w:p w:rsidR="0006061B" w:rsidRPr="00A75F99" w:rsidRDefault="0006061B" w:rsidP="00996B66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06061B" w:rsidRPr="00A75F99" w:rsidRDefault="0006061B" w:rsidP="00996B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A34B89" w:rsidRPr="00A75F99" w:rsidTr="00481500">
        <w:trPr>
          <w:trHeight w:val="1352"/>
          <w:jc w:val="center"/>
        </w:trPr>
        <w:tc>
          <w:tcPr>
            <w:tcW w:w="399" w:type="dxa"/>
            <w:vAlign w:val="center"/>
          </w:tcPr>
          <w:p w:rsidR="00A34B89" w:rsidRPr="00A75F99" w:rsidRDefault="00A34B89" w:rsidP="00996B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A34B89" w:rsidRPr="00A75F99" w:rsidRDefault="00A34B89" w:rsidP="00996B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34B89" w:rsidRPr="00A75F99" w:rsidRDefault="00A34B89" w:rsidP="00996B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34B89" w:rsidRPr="00A75F99" w:rsidRDefault="00A34B89" w:rsidP="00996B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A34B89" w:rsidRPr="00A75F99" w:rsidRDefault="00A34B89" w:rsidP="00996B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AF5E99" w:rsidRPr="006A3B7D" w:rsidRDefault="00AF5E99" w:rsidP="00613255">
      <w:pPr>
        <w:suppressAutoHyphens/>
        <w:spacing w:after="0"/>
        <w:jc w:val="both"/>
        <w:rPr>
          <w:rFonts w:asciiTheme="minorHAnsi" w:hAnsiTheme="minorHAnsi"/>
          <w:bCs/>
          <w:i/>
          <w:sz w:val="10"/>
          <w:szCs w:val="10"/>
        </w:rPr>
      </w:pPr>
    </w:p>
    <w:p w:rsidR="00D33378" w:rsidRDefault="00D33378" w:rsidP="00613255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E82EC0" w:rsidRDefault="00E82EC0" w:rsidP="006132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82EC0" w:rsidRDefault="00E82EC0" w:rsidP="006132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13255" w:rsidRPr="00566C33" w:rsidRDefault="009E4D6E" w:rsidP="006132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43" type="#_x0000_t32" style="position:absolute;margin-left:175.15pt;margin-top:15.45pt;width:120.75pt;height:0;z-index:251676672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42" type="#_x0000_t32" style="position:absolute;margin-left:14.65pt;margin-top:15.45pt;width:120.75pt;height:0;z-index:251675648" o:connectortype="straight"/>
        </w:pict>
      </w:r>
      <w:r w:rsidR="0006061B">
        <w:rPr>
          <w:rFonts w:asciiTheme="minorHAnsi" w:hAnsiTheme="minorHAnsi"/>
          <w:sz w:val="24"/>
          <w:szCs w:val="24"/>
        </w:rPr>
        <w:t>V</w:t>
      </w:r>
      <w:r w:rsidR="00613255" w:rsidRPr="00566C33">
        <w:rPr>
          <w:rFonts w:asciiTheme="minorHAnsi" w:hAnsiTheme="minorHAnsi"/>
          <w:sz w:val="24"/>
          <w:szCs w:val="24"/>
        </w:rPr>
        <w:tab/>
      </w:r>
      <w:r w:rsidR="00613255" w:rsidRPr="00566C33">
        <w:rPr>
          <w:rFonts w:asciiTheme="minorHAnsi" w:hAnsiTheme="minorHAnsi"/>
          <w:sz w:val="24"/>
          <w:szCs w:val="24"/>
        </w:rPr>
        <w:tab/>
        <w:t>, dne</w:t>
      </w:r>
      <w:r w:rsidR="00613255" w:rsidRPr="00566C33">
        <w:rPr>
          <w:rFonts w:asciiTheme="minorHAnsi" w:hAnsiTheme="minorHAnsi"/>
          <w:sz w:val="24"/>
          <w:szCs w:val="24"/>
        </w:rPr>
        <w:tab/>
      </w:r>
    </w:p>
    <w:p w:rsidR="00613255" w:rsidRPr="00566C33" w:rsidRDefault="00613255" w:rsidP="0061325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A3B7D" w:rsidRDefault="006A3B7D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82EC0" w:rsidRDefault="00E82EC0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82EC0" w:rsidRDefault="00E82EC0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82EC0" w:rsidRDefault="00E82EC0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13255" w:rsidRPr="00566C33" w:rsidRDefault="00613255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13255" w:rsidRPr="00566C33" w:rsidRDefault="009E4D6E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E4D6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5" type="#_x0000_t32" style="position:absolute;margin-left:254.65pt;margin-top:15.25pt;width:199.5pt;height:0;z-index:251678720" o:connectortype="straight"/>
        </w:pict>
      </w:r>
      <w:r w:rsidR="00613255" w:rsidRPr="00566C33">
        <w:rPr>
          <w:rFonts w:asciiTheme="minorHAnsi" w:hAnsiTheme="minorHAnsi"/>
          <w:sz w:val="24"/>
          <w:szCs w:val="24"/>
        </w:rPr>
        <w:t>oprávněné zastupovat</w:t>
      </w:r>
      <w:r w:rsidR="00613255">
        <w:rPr>
          <w:rFonts w:asciiTheme="minorHAnsi" w:hAnsiTheme="minorHAnsi"/>
          <w:sz w:val="24"/>
          <w:szCs w:val="24"/>
        </w:rPr>
        <w:t xml:space="preserve"> účastníka (dodavatele)</w:t>
      </w:r>
      <w:r w:rsidR="00613255" w:rsidRPr="00566C33">
        <w:rPr>
          <w:rFonts w:asciiTheme="minorHAnsi" w:hAnsiTheme="minorHAnsi"/>
          <w:sz w:val="24"/>
          <w:szCs w:val="24"/>
        </w:rPr>
        <w:t>:</w:t>
      </w:r>
      <w:r w:rsidR="00613255" w:rsidRPr="00566C33">
        <w:rPr>
          <w:rFonts w:asciiTheme="minorHAnsi" w:hAnsiTheme="minorHAnsi"/>
          <w:sz w:val="24"/>
          <w:szCs w:val="24"/>
        </w:rPr>
        <w:tab/>
      </w:r>
    </w:p>
    <w:p w:rsidR="00613255" w:rsidRPr="00566C33" w:rsidRDefault="00613255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A3B7D" w:rsidRDefault="006A3B7D" w:rsidP="006132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E82EC0" w:rsidRDefault="00E82EC0" w:rsidP="006132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E82EC0" w:rsidRDefault="00E82EC0" w:rsidP="006132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13255" w:rsidRPr="00566C33" w:rsidRDefault="00613255" w:rsidP="006132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613255" w:rsidRPr="00566C33" w:rsidRDefault="009E4D6E" w:rsidP="006132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4" type="#_x0000_t32" style="position:absolute;left:0;text-align:left;margin-left:254.65pt;margin-top:14.3pt;width:199.5pt;height:0;z-index:251677696" o:connectortype="straight"/>
        </w:pict>
      </w:r>
      <w:r w:rsidR="00613255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613255">
        <w:rPr>
          <w:rFonts w:asciiTheme="minorHAnsi" w:hAnsiTheme="minorHAnsi" w:cs="Arial"/>
          <w:sz w:val="24"/>
          <w:szCs w:val="24"/>
        </w:rPr>
        <w:t xml:space="preserve"> </w:t>
      </w:r>
      <w:r w:rsidR="00613255">
        <w:rPr>
          <w:rFonts w:asciiTheme="minorHAnsi" w:hAnsiTheme="minorHAnsi"/>
          <w:sz w:val="24"/>
          <w:szCs w:val="24"/>
        </w:rPr>
        <w:t>účastníka (dodavatele)</w:t>
      </w:r>
      <w:r w:rsidR="00613255" w:rsidRPr="00566C33">
        <w:rPr>
          <w:rFonts w:asciiTheme="minorHAnsi" w:hAnsiTheme="minorHAnsi"/>
          <w:sz w:val="24"/>
          <w:szCs w:val="24"/>
        </w:rPr>
        <w:t>:</w:t>
      </w:r>
      <w:r w:rsidR="00613255" w:rsidRPr="00566C33">
        <w:rPr>
          <w:rFonts w:asciiTheme="minorHAnsi" w:hAnsiTheme="minorHAnsi" w:cs="Arial"/>
          <w:sz w:val="24"/>
          <w:szCs w:val="24"/>
        </w:rPr>
        <w:tab/>
      </w:r>
    </w:p>
    <w:sectPr w:rsidR="00613255" w:rsidRPr="00566C33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0E" w:rsidRDefault="00CB7C0E" w:rsidP="0003428A">
      <w:pPr>
        <w:spacing w:after="0" w:line="240" w:lineRule="auto"/>
      </w:pPr>
      <w:r>
        <w:separator/>
      </w:r>
    </w:p>
  </w:endnote>
  <w:endnote w:type="continuationSeparator" w:id="0">
    <w:p w:rsidR="00CB7C0E" w:rsidRDefault="00CB7C0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481500" w:rsidP="00A45048">
    <w:pPr>
      <w:pStyle w:val="Zhlav"/>
      <w:rPr>
        <w:sz w:val="6"/>
        <w:szCs w:val="6"/>
      </w:rPr>
    </w:pPr>
    <w:r w:rsidRPr="00481500">
      <w:rPr>
        <w:noProof/>
        <w:sz w:val="6"/>
        <w:szCs w:val="6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3469005</wp:posOffset>
          </wp:positionH>
          <wp:positionV relativeFrom="paragraph">
            <wp:posOffset>-507365</wp:posOffset>
          </wp:positionV>
          <wp:extent cx="2623185" cy="933450"/>
          <wp:effectExtent l="19050" t="0" r="5881" b="0"/>
          <wp:wrapNone/>
          <wp:docPr id="8" name="Obrázek 33" descr="C:\Users\Zdeněk\AppData\Local\Microsoft\Windows\INetCache\Content.Word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deněk\AppData\Local\Microsoft\Windows\INetCache\Content.Word\SFZP_H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019" cy="93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1500">
      <w:rPr>
        <w:noProof/>
        <w:sz w:val="6"/>
        <w:szCs w:val="6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-443865</wp:posOffset>
          </wp:positionV>
          <wp:extent cx="2171700" cy="806450"/>
          <wp:effectExtent l="19050" t="0" r="0" b="0"/>
          <wp:wrapNone/>
          <wp:docPr id="7" name="obrázek 2" descr="C:\Users\Alena\AppData\Local\Temp\Rar$DIa0.288\MZP_logo_RGB_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na\AppData\Local\Temp\Rar$DIa0.288\MZP_logo_RGB_v2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0E" w:rsidRDefault="00CB7C0E" w:rsidP="0003428A">
      <w:pPr>
        <w:spacing w:after="0" w:line="240" w:lineRule="auto"/>
      </w:pPr>
      <w:r>
        <w:separator/>
      </w:r>
    </w:p>
  </w:footnote>
  <w:footnote w:type="continuationSeparator" w:id="0">
    <w:p w:rsidR="00CB7C0E" w:rsidRDefault="00CB7C0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00" w:rsidRPr="00DA3037" w:rsidRDefault="00481500" w:rsidP="00481500">
    <w:pPr>
      <w:pStyle w:val="Prosttext1"/>
      <w:spacing w:before="240" w:after="0"/>
      <w:ind w:left="2832" w:firstLine="708"/>
      <w:rPr>
        <w:rFonts w:asciiTheme="minorHAnsi" w:hAnsiTheme="minorHAnsi" w:cs="Arial"/>
        <w:bCs/>
        <w:sz w:val="24"/>
        <w:szCs w:val="24"/>
        <w:lang w:val="cs-CZ"/>
      </w:rPr>
    </w:pPr>
    <w:r>
      <w:rPr>
        <w:rFonts w:asciiTheme="minorHAnsi" w:hAnsiTheme="minorHAnsi" w:cs="Arial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337820</wp:posOffset>
          </wp:positionV>
          <wp:extent cx="1744345" cy="869950"/>
          <wp:effectExtent l="19050" t="0" r="8255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160020</wp:posOffset>
          </wp:positionV>
          <wp:extent cx="804545" cy="908050"/>
          <wp:effectExtent l="19050" t="0" r="0" b="0"/>
          <wp:wrapNone/>
          <wp:docPr id="6" name="obrázek 2" descr="C:\Users\ALČA\AppData\Local\Microsoft\Windows\INetCache\Content.Outlook\GWTZ08C7\Hhřibojedy znak výře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ČA\AppData\Local\Microsoft\Windows\INetCache\Content.Outlook\GWTZ08C7\Hhřibojedy znak výřez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Cs/>
        <w:sz w:val="24"/>
        <w:szCs w:val="24"/>
        <w:lang w:val="cs-CZ"/>
      </w:rPr>
      <w:t xml:space="preserve">Veřejná </w:t>
    </w:r>
    <w:r w:rsidRPr="00DA3037">
      <w:rPr>
        <w:rFonts w:asciiTheme="minorHAnsi" w:hAnsiTheme="minorHAnsi" w:cs="Arial"/>
        <w:bCs/>
        <w:sz w:val="24"/>
        <w:szCs w:val="24"/>
        <w:lang w:val="cs-CZ"/>
      </w:rPr>
      <w:t>zakázka:</w:t>
    </w:r>
  </w:p>
  <w:p w:rsidR="00481500" w:rsidRDefault="00481500" w:rsidP="00481500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 w:rsidRPr="002950D9">
      <w:rPr>
        <w:rFonts w:asciiTheme="minorHAnsi" w:hAnsiTheme="minorHAnsi" w:cs="Arial"/>
        <w:bCs/>
        <w:sz w:val="24"/>
        <w:szCs w:val="24"/>
        <w:lang w:val="cs-CZ"/>
      </w:rPr>
      <w:t xml:space="preserve"> </w:t>
    </w:r>
    <w:r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>
      <w:rPr>
        <w:rFonts w:asciiTheme="minorHAnsi" w:hAnsiTheme="minorHAnsi" w:cs="Arial"/>
        <w:sz w:val="24"/>
        <w:szCs w:val="24"/>
        <w:lang w:val="cs-CZ"/>
      </w:rPr>
      <w:t>Rozšíření vodovodní infrastruktury v obci Hřibojedy</w:t>
    </w:r>
  </w:p>
  <w:p w:rsidR="00481500" w:rsidRDefault="00481500" w:rsidP="00481500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>
      <w:rPr>
        <w:rFonts w:asciiTheme="minorHAnsi" w:hAnsiTheme="minorHAnsi" w:cs="Arial"/>
        <w:sz w:val="24"/>
        <w:szCs w:val="24"/>
        <w:lang w:val="cs-CZ"/>
      </w:rPr>
      <w:t>-</w:t>
    </w:r>
  </w:p>
  <w:p w:rsidR="00481500" w:rsidRDefault="00481500" w:rsidP="00481500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>
      <w:rPr>
        <w:rFonts w:asciiTheme="minorHAnsi" w:hAnsiTheme="minorHAnsi" w:cs="Arial"/>
        <w:sz w:val="24"/>
        <w:szCs w:val="24"/>
        <w:lang w:val="cs-CZ"/>
      </w:rPr>
      <w:t>výběr poskytovatele projekčních činností“</w:t>
    </w:r>
  </w:p>
  <w:p w:rsidR="00481500" w:rsidRDefault="00481500" w:rsidP="00481500">
    <w:pPr>
      <w:tabs>
        <w:tab w:val="left" w:pos="4005"/>
      </w:tabs>
      <w:spacing w:before="75" w:after="75" w:line="240" w:lineRule="auto"/>
      <w:ind w:left="75" w:right="75"/>
      <w:jc w:val="both"/>
      <w:rPr>
        <w:sz w:val="10"/>
        <w:szCs w:val="10"/>
      </w:rPr>
    </w:pPr>
  </w:p>
  <w:p w:rsidR="00481500" w:rsidRPr="004F483A" w:rsidRDefault="00481500" w:rsidP="0048150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3.5pt;height:73.5pt" o:bullet="t">
        <v:imagedata r:id="rId1" o:title=""/>
      </v:shape>
    </w:pict>
  </w:numPicBullet>
  <w:abstractNum w:abstractNumId="0">
    <w:nsid w:val="001854AD"/>
    <w:multiLevelType w:val="hybridMultilevel"/>
    <w:tmpl w:val="E2D227B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8F"/>
    <w:multiLevelType w:val="hybridMultilevel"/>
    <w:tmpl w:val="D01417CE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2D7"/>
    <w:multiLevelType w:val="hybridMultilevel"/>
    <w:tmpl w:val="1904FD0E"/>
    <w:lvl w:ilvl="0" w:tplc="E3527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70F55"/>
    <w:multiLevelType w:val="hybridMultilevel"/>
    <w:tmpl w:val="10083FA6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07C8C"/>
    <w:rsid w:val="00010137"/>
    <w:rsid w:val="00022747"/>
    <w:rsid w:val="00025536"/>
    <w:rsid w:val="0003428A"/>
    <w:rsid w:val="0006061B"/>
    <w:rsid w:val="00081A2E"/>
    <w:rsid w:val="00094494"/>
    <w:rsid w:val="0009523A"/>
    <w:rsid w:val="000A0CCE"/>
    <w:rsid w:val="000A6916"/>
    <w:rsid w:val="000B227D"/>
    <w:rsid w:val="000B4A1D"/>
    <w:rsid w:val="000C5F99"/>
    <w:rsid w:val="000D3259"/>
    <w:rsid w:val="000D3AB3"/>
    <w:rsid w:val="000E22F8"/>
    <w:rsid w:val="00134BEB"/>
    <w:rsid w:val="00145C3A"/>
    <w:rsid w:val="00150362"/>
    <w:rsid w:val="00160BE3"/>
    <w:rsid w:val="001743CB"/>
    <w:rsid w:val="001824EA"/>
    <w:rsid w:val="001A4E29"/>
    <w:rsid w:val="001A6F22"/>
    <w:rsid w:val="001B7DEC"/>
    <w:rsid w:val="001E2843"/>
    <w:rsid w:val="001F1564"/>
    <w:rsid w:val="00202EB0"/>
    <w:rsid w:val="00214391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2C73C1"/>
    <w:rsid w:val="002E4E47"/>
    <w:rsid w:val="002F0113"/>
    <w:rsid w:val="002F77DB"/>
    <w:rsid w:val="00302078"/>
    <w:rsid w:val="00303952"/>
    <w:rsid w:val="00304A95"/>
    <w:rsid w:val="0032758F"/>
    <w:rsid w:val="00333385"/>
    <w:rsid w:val="003356A7"/>
    <w:rsid w:val="003423B6"/>
    <w:rsid w:val="00374F59"/>
    <w:rsid w:val="0037735D"/>
    <w:rsid w:val="00387513"/>
    <w:rsid w:val="003C74AE"/>
    <w:rsid w:val="003D7A2A"/>
    <w:rsid w:val="004017AC"/>
    <w:rsid w:val="0040292D"/>
    <w:rsid w:val="00436A01"/>
    <w:rsid w:val="00444865"/>
    <w:rsid w:val="00450239"/>
    <w:rsid w:val="00462EE6"/>
    <w:rsid w:val="00463655"/>
    <w:rsid w:val="004649FD"/>
    <w:rsid w:val="00466C7F"/>
    <w:rsid w:val="0048107C"/>
    <w:rsid w:val="00481500"/>
    <w:rsid w:val="004B0D80"/>
    <w:rsid w:val="004B4B28"/>
    <w:rsid w:val="004C4A96"/>
    <w:rsid w:val="004C6391"/>
    <w:rsid w:val="004D7130"/>
    <w:rsid w:val="004F09CA"/>
    <w:rsid w:val="004F4092"/>
    <w:rsid w:val="00500DA8"/>
    <w:rsid w:val="005064F7"/>
    <w:rsid w:val="00515E11"/>
    <w:rsid w:val="00520DAB"/>
    <w:rsid w:val="0053373B"/>
    <w:rsid w:val="0056744A"/>
    <w:rsid w:val="00571DBF"/>
    <w:rsid w:val="00585129"/>
    <w:rsid w:val="005C51E1"/>
    <w:rsid w:val="005E3A8F"/>
    <w:rsid w:val="005E3B7A"/>
    <w:rsid w:val="005F22AF"/>
    <w:rsid w:val="00610F7A"/>
    <w:rsid w:val="00613255"/>
    <w:rsid w:val="006309B1"/>
    <w:rsid w:val="00636F6A"/>
    <w:rsid w:val="006411F2"/>
    <w:rsid w:val="00643A7B"/>
    <w:rsid w:val="00680E7F"/>
    <w:rsid w:val="00682A73"/>
    <w:rsid w:val="00683FC5"/>
    <w:rsid w:val="006A3B7D"/>
    <w:rsid w:val="006E7B5D"/>
    <w:rsid w:val="006F22BB"/>
    <w:rsid w:val="00704511"/>
    <w:rsid w:val="00705A08"/>
    <w:rsid w:val="00716F7A"/>
    <w:rsid w:val="0073414C"/>
    <w:rsid w:val="00751D19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C5CB1"/>
    <w:rsid w:val="007D7C36"/>
    <w:rsid w:val="007F104B"/>
    <w:rsid w:val="007F5B25"/>
    <w:rsid w:val="007F6C07"/>
    <w:rsid w:val="00810879"/>
    <w:rsid w:val="00815285"/>
    <w:rsid w:val="00845579"/>
    <w:rsid w:val="0084734B"/>
    <w:rsid w:val="00870C9E"/>
    <w:rsid w:val="00890D08"/>
    <w:rsid w:val="00891FF7"/>
    <w:rsid w:val="008A2E41"/>
    <w:rsid w:val="008B4B69"/>
    <w:rsid w:val="008B6BA8"/>
    <w:rsid w:val="008E2EF2"/>
    <w:rsid w:val="008E4D83"/>
    <w:rsid w:val="008F3D5A"/>
    <w:rsid w:val="009041A2"/>
    <w:rsid w:val="00910BAF"/>
    <w:rsid w:val="00911A3C"/>
    <w:rsid w:val="0091231B"/>
    <w:rsid w:val="00925AB2"/>
    <w:rsid w:val="009377D4"/>
    <w:rsid w:val="009432B2"/>
    <w:rsid w:val="009457F7"/>
    <w:rsid w:val="00955A2A"/>
    <w:rsid w:val="00962A08"/>
    <w:rsid w:val="00976744"/>
    <w:rsid w:val="0099709A"/>
    <w:rsid w:val="009A05DF"/>
    <w:rsid w:val="009B3002"/>
    <w:rsid w:val="009B6093"/>
    <w:rsid w:val="009C24E0"/>
    <w:rsid w:val="009E4D6E"/>
    <w:rsid w:val="00A22B6B"/>
    <w:rsid w:val="00A32554"/>
    <w:rsid w:val="00A34B89"/>
    <w:rsid w:val="00A44601"/>
    <w:rsid w:val="00A45048"/>
    <w:rsid w:val="00A51ACF"/>
    <w:rsid w:val="00A75D6F"/>
    <w:rsid w:val="00A75F99"/>
    <w:rsid w:val="00AA4FB2"/>
    <w:rsid w:val="00AB5AAB"/>
    <w:rsid w:val="00AC3F22"/>
    <w:rsid w:val="00AC53F0"/>
    <w:rsid w:val="00AC5B31"/>
    <w:rsid w:val="00AC7D34"/>
    <w:rsid w:val="00AD0B73"/>
    <w:rsid w:val="00AD5974"/>
    <w:rsid w:val="00AE02B8"/>
    <w:rsid w:val="00AF5E99"/>
    <w:rsid w:val="00B05E15"/>
    <w:rsid w:val="00B10037"/>
    <w:rsid w:val="00B12BC0"/>
    <w:rsid w:val="00B14C8A"/>
    <w:rsid w:val="00B1640B"/>
    <w:rsid w:val="00B16F85"/>
    <w:rsid w:val="00B21DE7"/>
    <w:rsid w:val="00B320C4"/>
    <w:rsid w:val="00B33495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D1333"/>
    <w:rsid w:val="00BD320D"/>
    <w:rsid w:val="00BF19D9"/>
    <w:rsid w:val="00BF3050"/>
    <w:rsid w:val="00C03827"/>
    <w:rsid w:val="00C24E1D"/>
    <w:rsid w:val="00C34D91"/>
    <w:rsid w:val="00C430F1"/>
    <w:rsid w:val="00C50A26"/>
    <w:rsid w:val="00C535A2"/>
    <w:rsid w:val="00C5607D"/>
    <w:rsid w:val="00C72ABE"/>
    <w:rsid w:val="00C814A3"/>
    <w:rsid w:val="00C842BD"/>
    <w:rsid w:val="00CA5798"/>
    <w:rsid w:val="00CB3EDE"/>
    <w:rsid w:val="00CB4966"/>
    <w:rsid w:val="00CB6C6F"/>
    <w:rsid w:val="00CB7C0E"/>
    <w:rsid w:val="00CC1627"/>
    <w:rsid w:val="00CC341E"/>
    <w:rsid w:val="00CE2AB9"/>
    <w:rsid w:val="00CE6552"/>
    <w:rsid w:val="00CF1672"/>
    <w:rsid w:val="00D04FF5"/>
    <w:rsid w:val="00D11BAD"/>
    <w:rsid w:val="00D23388"/>
    <w:rsid w:val="00D331CC"/>
    <w:rsid w:val="00D33378"/>
    <w:rsid w:val="00D41ACB"/>
    <w:rsid w:val="00D43E5F"/>
    <w:rsid w:val="00D477B8"/>
    <w:rsid w:val="00D54F3C"/>
    <w:rsid w:val="00D62BA4"/>
    <w:rsid w:val="00DA6AF9"/>
    <w:rsid w:val="00DA74F3"/>
    <w:rsid w:val="00DA7819"/>
    <w:rsid w:val="00DB26B7"/>
    <w:rsid w:val="00DC0FE7"/>
    <w:rsid w:val="00DD294F"/>
    <w:rsid w:val="00DD5B58"/>
    <w:rsid w:val="00DF1766"/>
    <w:rsid w:val="00DF4A9A"/>
    <w:rsid w:val="00E13A8C"/>
    <w:rsid w:val="00E20DAE"/>
    <w:rsid w:val="00E212E3"/>
    <w:rsid w:val="00E3275C"/>
    <w:rsid w:val="00E40085"/>
    <w:rsid w:val="00E827BA"/>
    <w:rsid w:val="00E828DD"/>
    <w:rsid w:val="00E82EC0"/>
    <w:rsid w:val="00E972D7"/>
    <w:rsid w:val="00EC5B7C"/>
    <w:rsid w:val="00ED10BA"/>
    <w:rsid w:val="00ED323D"/>
    <w:rsid w:val="00EF3FEE"/>
    <w:rsid w:val="00F14ED6"/>
    <w:rsid w:val="00F33EDC"/>
    <w:rsid w:val="00F52DF3"/>
    <w:rsid w:val="00F75D6D"/>
    <w:rsid w:val="00F97DF7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10" type="connector" idref="#_x0000_s1043"/>
        <o:r id="V:Rule11" type="connector" idref="#_x0000_s1045"/>
        <o:r id="V:Rule12" type="connector" idref="#AutoShape 54"/>
        <o:r id="V:Rule13" type="connector" idref="#AutoShape 51"/>
        <o:r id="V:Rule14" type="connector" idref="#AutoShape 53"/>
        <o:r id="V:Rule15" type="connector" idref="#AutoShape 50"/>
        <o:r id="V:Rule16" type="connector" idref="#_x0000_s1042"/>
        <o:r id="V:Rule17" type="connector" idref="#AutoShape 52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  <w:style w:type="character" w:customStyle="1" w:styleId="datalabel">
    <w:name w:val="datalabel"/>
    <w:basedOn w:val="Standardnpsmoodstavce"/>
    <w:rsid w:val="001F1564"/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locked/>
    <w:rsid w:val="007C5CB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4</cp:revision>
  <cp:lastPrinted>2011-04-13T12:08:00Z</cp:lastPrinted>
  <dcterms:created xsi:type="dcterms:W3CDTF">2020-09-30T11:12:00Z</dcterms:created>
  <dcterms:modified xsi:type="dcterms:W3CDTF">2020-09-30T11:24:00Z</dcterms:modified>
</cp:coreProperties>
</file>