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7437B3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437B3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CA6BAC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420674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420674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5B7A39" w:rsidRPr="00420674">
        <w:rPr>
          <w:rFonts w:asciiTheme="minorHAnsi" w:hAnsiTheme="minorHAnsi" w:cs="Arial"/>
          <w:b/>
          <w:sz w:val="28"/>
          <w:szCs w:val="28"/>
        </w:rPr>
        <w:t>PROHLÁŠENÍ – REFERENČNÍ</w:t>
      </w:r>
      <w:r w:rsidR="005E3B7A" w:rsidRPr="00420674">
        <w:rPr>
          <w:rFonts w:asciiTheme="minorHAnsi" w:hAnsiTheme="minorHAnsi" w:cs="Arial"/>
          <w:b/>
          <w:sz w:val="28"/>
          <w:szCs w:val="28"/>
        </w:rPr>
        <w:t xml:space="preserve"> LIST</w:t>
      </w:r>
      <w:r w:rsidR="00FC312C" w:rsidRPr="00420674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271C7" w:rsidRDefault="004271C7" w:rsidP="004271C7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9C0048">
        <w:rPr>
          <w:rFonts w:asciiTheme="minorHAnsi" w:hAnsiTheme="minorHAnsi" w:cs="Arial"/>
          <w:sz w:val="24"/>
          <w:szCs w:val="24"/>
        </w:rPr>
        <w:t>Veřejná zakázka</w:t>
      </w:r>
    </w:p>
    <w:p w:rsidR="004271C7" w:rsidRPr="009C0048" w:rsidRDefault="004271C7" w:rsidP="004271C7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:rsidR="00EB405C" w:rsidRPr="0009795F" w:rsidRDefault="00EB405C" w:rsidP="00EB405C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r w:rsidRPr="0009795F">
        <w:rPr>
          <w:rFonts w:cs="Arial"/>
          <w:i/>
          <w:color w:val="000000"/>
          <w:sz w:val="24"/>
          <w:szCs w:val="24"/>
        </w:rPr>
        <w:t>malého rozsahu mimo režim zákona č. 134/2016 Sb., o zadávání veřejných zakázek, v platném znění (dále též jen</w:t>
      </w:r>
      <w:r>
        <w:rPr>
          <w:rFonts w:cs="Arial"/>
          <w:i/>
          <w:color w:val="000000"/>
          <w:sz w:val="24"/>
          <w:szCs w:val="24"/>
        </w:rPr>
        <w:t xml:space="preserve"> jako „zákon“) na služby </w:t>
      </w:r>
      <w:r w:rsidRPr="0009795F">
        <w:rPr>
          <w:rFonts w:cs="Arial"/>
          <w:i/>
          <w:color w:val="000000"/>
          <w:sz w:val="24"/>
          <w:szCs w:val="24"/>
        </w:rPr>
        <w:t>s názvem:</w:t>
      </w:r>
    </w:p>
    <w:p w:rsidR="00EB405C" w:rsidRDefault="00EB405C" w:rsidP="00EB405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53498" w:rsidRPr="007F7286" w:rsidRDefault="00B53498" w:rsidP="00B53498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val="cs-CZ"/>
        </w:rPr>
      </w:pPr>
      <w:r w:rsidRPr="007F7286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>
        <w:rPr>
          <w:rFonts w:asciiTheme="minorHAnsi" w:hAnsiTheme="minorHAnsi" w:cs="Arial"/>
          <w:b/>
          <w:bCs/>
          <w:sz w:val="36"/>
          <w:szCs w:val="36"/>
          <w:lang w:val="cs-CZ"/>
        </w:rPr>
        <w:t>Rozšíření vodovodní infrastruktury v obci Hřibojedy</w:t>
      </w:r>
    </w:p>
    <w:p w:rsidR="00B53498" w:rsidRPr="007F7286" w:rsidRDefault="00B53498" w:rsidP="00B53498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val="cs-CZ"/>
        </w:rPr>
      </w:pPr>
      <w:r w:rsidRPr="007F7286">
        <w:rPr>
          <w:rFonts w:asciiTheme="minorHAnsi" w:hAnsiTheme="minorHAnsi" w:cs="Arial"/>
          <w:b/>
          <w:bCs/>
          <w:sz w:val="36"/>
          <w:szCs w:val="36"/>
          <w:lang w:val="cs-CZ"/>
        </w:rPr>
        <w:t>–</w:t>
      </w:r>
    </w:p>
    <w:p w:rsidR="00B53498" w:rsidRDefault="00B53498" w:rsidP="00B53498">
      <w:pPr>
        <w:spacing w:after="0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F7286">
        <w:rPr>
          <w:rFonts w:asciiTheme="minorHAnsi" w:hAnsiTheme="minorHAnsi" w:cs="Arial"/>
          <w:b/>
          <w:bCs/>
          <w:sz w:val="36"/>
          <w:szCs w:val="36"/>
        </w:rPr>
        <w:t>výběr poskytovatele projekčních činností“</w:t>
      </w:r>
    </w:p>
    <w:p w:rsidR="00B53498" w:rsidRPr="00EA2090" w:rsidRDefault="00B53498" w:rsidP="00B53498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:rsidR="00B53498" w:rsidRPr="00184FDD" w:rsidRDefault="00B53498" w:rsidP="00B53498">
      <w:pPr>
        <w:tabs>
          <w:tab w:val="left" w:pos="2835"/>
        </w:tabs>
        <w:suppressAutoHyphens/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BC45C7">
        <w:rPr>
          <w:rFonts w:eastAsia="Times New Roman" w:cs="Calibri"/>
          <w:b/>
          <w:bCs/>
          <w:sz w:val="24"/>
          <w:szCs w:val="24"/>
          <w:lang w:eastAsia="zh-CN"/>
        </w:rPr>
        <w:t>Obec Hřibojedy</w:t>
      </w:r>
    </w:p>
    <w:p w:rsidR="00B53498" w:rsidRPr="00BC45C7" w:rsidRDefault="00B53498" w:rsidP="00B53498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se sídlem: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>Hřibojedy 60, 544 56 Hřibojedy</w:t>
      </w:r>
    </w:p>
    <w:p w:rsidR="00B53498" w:rsidRPr="00BC45C7" w:rsidRDefault="00B53498" w:rsidP="00B53498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IČ: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bCs/>
          <w:sz w:val="24"/>
          <w:szCs w:val="24"/>
          <w:lang w:eastAsia="ar-SA"/>
        </w:rPr>
        <w:t>00581011</w:t>
      </w:r>
    </w:p>
    <w:p w:rsidR="00B53498" w:rsidRPr="00BC45C7" w:rsidRDefault="00B53498" w:rsidP="00B53498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zastoupen: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  <w:t xml:space="preserve">Mgr. </w:t>
      </w:r>
      <w:r w:rsidRPr="00BC45C7">
        <w:rPr>
          <w:rFonts w:eastAsia="Times New Roman" w:cs="Calibri"/>
          <w:bCs/>
          <w:sz w:val="24"/>
          <w:szCs w:val="24"/>
          <w:lang w:eastAsia="ar-SA"/>
        </w:rPr>
        <w:t>Ing. Milošem Dohnálkem, LL. M., starostou obce</w:t>
      </w:r>
    </w:p>
    <w:p w:rsidR="00B53498" w:rsidRPr="00077589" w:rsidRDefault="00B53498" w:rsidP="00B53498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077589">
        <w:rPr>
          <w:rFonts w:eastAsia="Times New Roman"/>
          <w:bCs/>
          <w:sz w:val="24"/>
          <w:szCs w:val="24"/>
          <w:lang w:eastAsia="ar-SA"/>
        </w:rPr>
        <w:t>tel.:</w:t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+420 603 220 949</w:t>
      </w:r>
    </w:p>
    <w:p w:rsidR="00B53498" w:rsidRPr="00EA2090" w:rsidRDefault="00B53498" w:rsidP="00B5349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77589">
        <w:rPr>
          <w:rFonts w:eastAsia="Times New Roman"/>
          <w:bCs/>
          <w:sz w:val="24"/>
          <w:szCs w:val="24"/>
          <w:lang w:eastAsia="ar-SA"/>
        </w:rPr>
        <w:t>e-mail:</w:t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</w:rPr>
        <w:t>starosta@hribojedy</w:t>
      </w:r>
      <w:r w:rsidRPr="00077589">
        <w:rPr>
          <w:bCs/>
          <w:sz w:val="24"/>
          <w:szCs w:val="24"/>
        </w:rPr>
        <w:t>.cz</w:t>
      </w:r>
    </w:p>
    <w:p w:rsidR="004271C7" w:rsidRDefault="004271C7" w:rsidP="00D36ED2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0573E" w:rsidRDefault="0010573E" w:rsidP="004271C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71C7" w:rsidRPr="002E77CF" w:rsidRDefault="004271C7" w:rsidP="004271C7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4271C7" w:rsidRPr="00DB3B94" w:rsidRDefault="004271C7" w:rsidP="004271C7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4271C7" w:rsidRPr="00DB3B94" w:rsidRDefault="007437B3" w:rsidP="004271C7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7437B3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58" type="#_x0000_t32" style="position:absolute;margin-left:113.65pt;margin-top:1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4271C7" w:rsidRPr="00DB3B94">
        <w:rPr>
          <w:rFonts w:cs="Arial"/>
          <w:sz w:val="18"/>
          <w:szCs w:val="18"/>
        </w:rPr>
        <w:tab/>
        <w:t xml:space="preserve">(obchodní firma/název </w:t>
      </w:r>
      <w:r w:rsidR="004271C7">
        <w:rPr>
          <w:rFonts w:cs="Arial"/>
          <w:sz w:val="18"/>
          <w:szCs w:val="18"/>
        </w:rPr>
        <w:t>účastníka</w:t>
      </w:r>
      <w:r w:rsidR="004271C7" w:rsidRPr="00DB3B94">
        <w:rPr>
          <w:rFonts w:cs="Arial"/>
          <w:sz w:val="18"/>
          <w:szCs w:val="18"/>
        </w:rPr>
        <w:t>)</w:t>
      </w:r>
    </w:p>
    <w:p w:rsidR="004271C7" w:rsidRPr="0096477D" w:rsidRDefault="007437B3" w:rsidP="004271C7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437B3">
        <w:rPr>
          <w:rFonts w:cs="Arial"/>
          <w:noProof/>
          <w:sz w:val="24"/>
          <w:szCs w:val="24"/>
          <w:lang w:eastAsia="cs-CZ"/>
        </w:rPr>
        <w:pict>
          <v:shape id="AutoShape 54" o:spid="_x0000_s1059" type="#_x0000_t32" style="position:absolute;margin-left:112.9pt;margin-top:13.1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4271C7" w:rsidRPr="0096477D">
        <w:rPr>
          <w:rFonts w:cs="Arial"/>
          <w:bCs/>
          <w:sz w:val="24"/>
          <w:szCs w:val="24"/>
        </w:rPr>
        <w:t xml:space="preserve">se sídlem </w:t>
      </w:r>
      <w:r w:rsidR="004271C7" w:rsidRPr="0096477D">
        <w:rPr>
          <w:rFonts w:cs="Arial"/>
          <w:bCs/>
          <w:sz w:val="24"/>
          <w:szCs w:val="24"/>
        </w:rPr>
        <w:tab/>
      </w:r>
    </w:p>
    <w:p w:rsidR="004271C7" w:rsidRPr="00DB3B94" w:rsidRDefault="004271C7" w:rsidP="004271C7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4271C7" w:rsidRPr="0096477D" w:rsidRDefault="007437B3" w:rsidP="004271C7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437B3">
        <w:rPr>
          <w:rFonts w:cs="Arial"/>
          <w:noProof/>
          <w:sz w:val="24"/>
          <w:szCs w:val="24"/>
          <w:lang w:eastAsia="cs-CZ"/>
        </w:rPr>
        <w:pict>
          <v:shape id="AutoShape 52" o:spid="_x0000_s1057" type="#_x0000_t32" style="position:absolute;margin-left:112.9pt;margin-top:12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4271C7" w:rsidRPr="0096477D">
        <w:rPr>
          <w:rFonts w:cs="Arial"/>
          <w:sz w:val="24"/>
          <w:szCs w:val="24"/>
        </w:rPr>
        <w:t xml:space="preserve">IČ: </w:t>
      </w:r>
      <w:r w:rsidR="004271C7" w:rsidRPr="0096477D">
        <w:rPr>
          <w:rFonts w:cs="Arial"/>
          <w:sz w:val="24"/>
          <w:szCs w:val="24"/>
        </w:rPr>
        <w:tab/>
      </w:r>
    </w:p>
    <w:p w:rsidR="004271C7" w:rsidRPr="00DB3B94" w:rsidRDefault="004271C7" w:rsidP="004271C7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4271C7" w:rsidRPr="0096477D" w:rsidRDefault="007437B3" w:rsidP="004271C7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56" type="#_x0000_t32" style="position:absolute;margin-left:112.9pt;margin-top:13.3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4271C7" w:rsidRPr="0096477D">
        <w:rPr>
          <w:rFonts w:cs="Arial"/>
          <w:sz w:val="24"/>
          <w:szCs w:val="24"/>
        </w:rPr>
        <w:t xml:space="preserve">DIČ: </w:t>
      </w:r>
      <w:r w:rsidR="004271C7" w:rsidRPr="0096477D">
        <w:rPr>
          <w:rFonts w:cs="Arial"/>
          <w:sz w:val="24"/>
          <w:szCs w:val="24"/>
        </w:rPr>
        <w:tab/>
      </w:r>
    </w:p>
    <w:p w:rsidR="004271C7" w:rsidRPr="00DB3B94" w:rsidRDefault="004271C7" w:rsidP="004271C7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4271C7" w:rsidRPr="0096477D" w:rsidRDefault="007437B3" w:rsidP="004271C7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437B3">
        <w:rPr>
          <w:rFonts w:cs="Arial"/>
          <w:noProof/>
          <w:sz w:val="24"/>
          <w:szCs w:val="24"/>
          <w:lang w:eastAsia="cs-CZ"/>
        </w:rPr>
        <w:pict>
          <v:shape id="AutoShape 50" o:spid="_x0000_s1055" type="#_x0000_t32" style="position:absolute;margin-left:114.4pt;margin-top:12.5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4271C7" w:rsidRPr="0096477D">
        <w:rPr>
          <w:rFonts w:cs="Arial"/>
          <w:sz w:val="24"/>
          <w:szCs w:val="24"/>
        </w:rPr>
        <w:t xml:space="preserve">zastoupen: </w:t>
      </w:r>
      <w:r w:rsidR="004271C7" w:rsidRPr="0096477D">
        <w:rPr>
          <w:rFonts w:cs="Arial"/>
          <w:sz w:val="24"/>
          <w:szCs w:val="24"/>
        </w:rPr>
        <w:tab/>
      </w:r>
    </w:p>
    <w:p w:rsidR="004271C7" w:rsidRPr="00DB3B94" w:rsidRDefault="004271C7" w:rsidP="004271C7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A76547" w:rsidRPr="00AB5FFA" w:rsidRDefault="007437B3" w:rsidP="004271C7">
      <w:pPr>
        <w:tabs>
          <w:tab w:val="left" w:pos="2552"/>
          <w:tab w:val="left" w:pos="7710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437B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12.9pt;margin-top:14.1pt;width:297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  <w:r w:rsidR="004271C7">
        <w:rPr>
          <w:rFonts w:asciiTheme="minorHAnsi" w:hAnsiTheme="minorHAnsi" w:cs="Arial"/>
          <w:sz w:val="24"/>
          <w:szCs w:val="24"/>
        </w:rPr>
        <w:tab/>
      </w:r>
    </w:p>
    <w:p w:rsidR="00A76547" w:rsidRDefault="004271C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                                                 </w:t>
      </w:r>
      <w:r w:rsidR="00A76547" w:rsidRPr="00AB5FFA">
        <w:rPr>
          <w:rFonts w:asciiTheme="minorHAnsi" w:hAnsiTheme="minorHAnsi" w:cs="Arial"/>
          <w:bCs/>
          <w:sz w:val="20"/>
          <w:szCs w:val="20"/>
        </w:rPr>
        <w:t>(jméno a příjmení / funkce - např. jednatel, předseda</w:t>
      </w:r>
      <w:r w:rsidR="003F68E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76547"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="00A76547" w:rsidRPr="00AB5FFA">
        <w:rPr>
          <w:rFonts w:asciiTheme="minorHAnsi" w:hAnsiTheme="minorHAnsi" w:cs="Arial"/>
          <w:sz w:val="20"/>
          <w:szCs w:val="20"/>
        </w:rPr>
        <w:tab/>
      </w:r>
    </w:p>
    <w:p w:rsidR="00A812C0" w:rsidRPr="00AB5FFA" w:rsidRDefault="00A812C0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FC3C24" w:rsidRDefault="00FC3C24" w:rsidP="004F47C2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4F47C2" w:rsidRPr="00E66EC1" w:rsidRDefault="004F47C2" w:rsidP="004F47C2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 (dodavatel)</w:t>
      </w:r>
      <w:r w:rsidRPr="00E66EC1">
        <w:rPr>
          <w:rFonts w:cs="Arial"/>
          <w:b/>
          <w:sz w:val="24"/>
          <w:szCs w:val="24"/>
        </w:rPr>
        <w:t xml:space="preserve"> tímto čestně prohlašuje a níže předkládá Referenční list se seznamem významných </w:t>
      </w:r>
      <w:r w:rsidR="0010573E">
        <w:rPr>
          <w:rFonts w:cs="Arial"/>
          <w:b/>
          <w:sz w:val="24"/>
          <w:szCs w:val="24"/>
        </w:rPr>
        <w:t>služeb</w:t>
      </w:r>
      <w:r w:rsidR="00B94655">
        <w:rPr>
          <w:rFonts w:cs="Arial"/>
          <w:b/>
          <w:sz w:val="24"/>
          <w:szCs w:val="24"/>
        </w:rPr>
        <w:t xml:space="preserve"> </w:t>
      </w:r>
      <w:r w:rsidR="00E24429">
        <w:rPr>
          <w:rFonts w:cs="Arial"/>
          <w:sz w:val="24"/>
          <w:szCs w:val="24"/>
        </w:rPr>
        <w:t xml:space="preserve">v souladu s Výzvou k podání nabídky a </w:t>
      </w:r>
      <w:r w:rsidR="00EE4FFF">
        <w:rPr>
          <w:rFonts w:cs="Arial"/>
          <w:sz w:val="24"/>
          <w:szCs w:val="24"/>
        </w:rPr>
        <w:t>Z</w:t>
      </w:r>
      <w:r w:rsidRPr="00E66EC1">
        <w:rPr>
          <w:rFonts w:cs="Arial"/>
          <w:sz w:val="24"/>
          <w:szCs w:val="24"/>
        </w:rPr>
        <w:t>adávací dokumentací k této zakázce.</w:t>
      </w:r>
    </w:p>
    <w:p w:rsidR="00DD294F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lastRenderedPageBreak/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D029F0">
        <w:rPr>
          <w:rFonts w:asciiTheme="minorHAnsi" w:hAnsiTheme="minorHAnsi"/>
          <w:sz w:val="24"/>
          <w:szCs w:val="24"/>
        </w:rPr>
        <w:t xml:space="preserve">je </w:t>
      </w:r>
      <w:r w:rsidR="0010573E">
        <w:rPr>
          <w:rFonts w:asciiTheme="minorHAnsi" w:hAnsiTheme="minorHAnsi"/>
          <w:sz w:val="24"/>
          <w:szCs w:val="24"/>
        </w:rPr>
        <w:t>uveden seznam významných služeb</w:t>
      </w:r>
      <w:r w:rsidR="00D029F0">
        <w:rPr>
          <w:rFonts w:asciiTheme="minorHAnsi" w:hAnsiTheme="minorHAnsi"/>
          <w:sz w:val="24"/>
          <w:szCs w:val="24"/>
        </w:rPr>
        <w:t xml:space="preserve"> </w:t>
      </w:r>
      <w:r w:rsidR="00C03827" w:rsidRPr="00AB5FFA">
        <w:rPr>
          <w:rFonts w:asciiTheme="minorHAnsi" w:hAnsiTheme="minorHAnsi"/>
          <w:sz w:val="24"/>
          <w:szCs w:val="24"/>
        </w:rPr>
        <w:t xml:space="preserve">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D36ED2">
        <w:rPr>
          <w:rFonts w:asciiTheme="minorHAnsi" w:hAnsiTheme="minorHAnsi"/>
          <w:sz w:val="24"/>
          <w:szCs w:val="24"/>
        </w:rPr>
        <w:t xml:space="preserve"> čl. 3 kapitoly</w:t>
      </w:r>
      <w:r w:rsidR="00BF3D7E">
        <w:rPr>
          <w:rFonts w:asciiTheme="minorHAnsi" w:hAnsiTheme="minorHAnsi"/>
          <w:sz w:val="24"/>
          <w:szCs w:val="24"/>
        </w:rPr>
        <w:t xml:space="preserve"> III.</w:t>
      </w:r>
      <w:r w:rsidR="00DA62E5">
        <w:rPr>
          <w:rFonts w:asciiTheme="minorHAnsi" w:hAnsiTheme="minorHAnsi"/>
          <w:sz w:val="24"/>
          <w:szCs w:val="24"/>
        </w:rPr>
        <w:t xml:space="preserve"> </w:t>
      </w:r>
      <w:r w:rsidR="00AD4A79" w:rsidRPr="00AB5FFA">
        <w:rPr>
          <w:rFonts w:asciiTheme="minorHAnsi" w:hAnsiTheme="minorHAnsi"/>
          <w:sz w:val="24"/>
          <w:szCs w:val="24"/>
        </w:rPr>
        <w:t>písm. a)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E24429">
        <w:rPr>
          <w:rFonts w:asciiTheme="minorHAnsi" w:hAnsiTheme="minorHAnsi"/>
          <w:sz w:val="24"/>
          <w:szCs w:val="24"/>
        </w:rPr>
        <w:t xml:space="preserve">Výzvy k podání nabídky a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zakázce</w:t>
      </w:r>
      <w:r w:rsidR="00E24429">
        <w:rPr>
          <w:rFonts w:asciiTheme="minorHAnsi" w:hAnsiTheme="minorHAnsi"/>
          <w:sz w:val="24"/>
          <w:szCs w:val="24"/>
        </w:rPr>
        <w:t xml:space="preserve">, tj. </w:t>
      </w:r>
    </w:p>
    <w:p w:rsidR="00420674" w:rsidRPr="00420674" w:rsidRDefault="00420674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12"/>
          <w:szCs w:val="12"/>
        </w:rPr>
      </w:pPr>
    </w:p>
    <w:p w:rsidR="00B53498" w:rsidRPr="005F6266" w:rsidRDefault="00B53498" w:rsidP="00B53498">
      <w:pPr>
        <w:pStyle w:val="Odstavecseseznamem"/>
        <w:numPr>
          <w:ilvl w:val="0"/>
          <w:numId w:val="6"/>
        </w:numPr>
        <w:suppressAutoHyphens w:val="0"/>
        <w:spacing w:before="60" w:after="60" w:line="276" w:lineRule="auto"/>
        <w:ind w:left="284" w:hanging="284"/>
        <w:contextualSpacing w:val="0"/>
        <w:jc w:val="both"/>
        <w:rPr>
          <w:rFonts w:ascii="Calibri" w:hAnsi="Calibri" w:cs="Calibri"/>
          <w:b/>
          <w:bCs/>
          <w:i/>
        </w:rPr>
      </w:pPr>
      <w:r w:rsidRPr="005F6266">
        <w:rPr>
          <w:rFonts w:ascii="Calibri" w:hAnsi="Calibri" w:cs="Calibri"/>
          <w:b/>
          <w:bCs/>
          <w:i/>
          <w:u w:val="single"/>
          <w:lang w:eastAsia="zh-CN"/>
        </w:rPr>
        <w:t xml:space="preserve">min. 1 referenci </w:t>
      </w:r>
      <w:r w:rsidRPr="005F6266">
        <w:rPr>
          <w:rFonts w:ascii="Calibri" w:hAnsi="Calibri" w:cs="Calibri"/>
          <w:b/>
          <w:bCs/>
          <w:i/>
          <w:lang w:eastAsia="zh-CN"/>
        </w:rPr>
        <w:t xml:space="preserve">zahrnující služby a dodávky spočívající ve </w:t>
      </w:r>
      <w:r w:rsidRPr="005F6266">
        <w:rPr>
          <w:rFonts w:ascii="Calibri" w:hAnsi="Calibri" w:cs="Calibri"/>
          <w:b/>
          <w:bCs/>
          <w:i/>
          <w:u w:val="single"/>
          <w:lang w:eastAsia="zh-CN"/>
        </w:rPr>
        <w:t>vypracování vícestupňové projektové dokumentace  pro investiční akci zahrnující výstavbu, přístavbu, dostavbu či rekonstrukci vodovodu</w:t>
      </w:r>
      <w:r w:rsidRPr="005F6266">
        <w:rPr>
          <w:rFonts w:ascii="Calibri" w:hAnsi="Calibri" w:cs="Calibri"/>
          <w:b/>
          <w:bCs/>
          <w:i/>
          <w:lang w:eastAsia="zh-CN"/>
        </w:rPr>
        <w:t xml:space="preserve"> v hodnotě rozpočtových nákladů (stavebních prací) takové investiční</w:t>
      </w:r>
      <w:r>
        <w:rPr>
          <w:rFonts w:ascii="Calibri" w:hAnsi="Calibri" w:cs="Calibri"/>
          <w:b/>
          <w:bCs/>
          <w:i/>
          <w:lang w:eastAsia="zh-CN"/>
        </w:rPr>
        <w:t xml:space="preserve"> </w:t>
      </w:r>
      <w:r w:rsidRPr="005F6266">
        <w:rPr>
          <w:rFonts w:ascii="Calibri" w:hAnsi="Calibri" w:cs="Calibri"/>
          <w:b/>
          <w:bCs/>
          <w:i/>
          <w:lang w:eastAsia="zh-CN"/>
        </w:rPr>
        <w:t xml:space="preserve">akce </w:t>
      </w:r>
      <w:r>
        <w:rPr>
          <w:rFonts w:ascii="Calibri" w:hAnsi="Calibri" w:cs="Calibri"/>
          <w:b/>
          <w:bCs/>
          <w:i/>
          <w:u w:val="single"/>
          <w:lang w:eastAsia="zh-CN"/>
        </w:rPr>
        <w:t>min. ve výše 10 000 000</w:t>
      </w:r>
      <w:r w:rsidRPr="005F6266">
        <w:rPr>
          <w:rFonts w:ascii="Calibri" w:hAnsi="Calibri" w:cs="Calibri"/>
          <w:b/>
          <w:bCs/>
          <w:i/>
          <w:u w:val="single"/>
          <w:lang w:eastAsia="zh-CN"/>
        </w:rPr>
        <w:t>,- Kč bez DPH</w:t>
      </w:r>
      <w:r w:rsidRPr="005F6266">
        <w:rPr>
          <w:rFonts w:ascii="Calibri" w:hAnsi="Calibri" w:cs="Calibri"/>
          <w:b/>
          <w:bCs/>
          <w:i/>
          <w:lang w:eastAsia="zh-CN"/>
        </w:rPr>
        <w:t>.</w:t>
      </w:r>
    </w:p>
    <w:p w:rsidR="00B53498" w:rsidRPr="005F6266" w:rsidRDefault="00B53498" w:rsidP="00B53498">
      <w:pPr>
        <w:spacing w:before="60" w:after="60"/>
        <w:ind w:firstLine="284"/>
        <w:jc w:val="both"/>
        <w:rPr>
          <w:rFonts w:cs="Calibri"/>
          <w:b/>
          <w:bCs/>
          <w:i/>
          <w:sz w:val="24"/>
          <w:szCs w:val="24"/>
        </w:rPr>
      </w:pPr>
      <w:r w:rsidRPr="005F6266">
        <w:rPr>
          <w:rFonts w:cs="Calibri"/>
          <w:b/>
          <w:bCs/>
          <w:i/>
          <w:sz w:val="24"/>
          <w:szCs w:val="24"/>
        </w:rPr>
        <w:t>a zároveň</w:t>
      </w:r>
    </w:p>
    <w:p w:rsidR="00B53498" w:rsidRPr="00BC2FB7" w:rsidRDefault="00B53498" w:rsidP="00B53498">
      <w:pPr>
        <w:pStyle w:val="Odstavecseseznamem"/>
        <w:numPr>
          <w:ilvl w:val="0"/>
          <w:numId w:val="6"/>
        </w:numPr>
        <w:suppressAutoHyphens w:val="0"/>
        <w:spacing w:before="60" w:after="60" w:line="276" w:lineRule="auto"/>
        <w:ind w:left="284" w:hanging="284"/>
        <w:contextualSpacing w:val="0"/>
        <w:jc w:val="both"/>
        <w:rPr>
          <w:b/>
          <w:bCs/>
          <w:i/>
          <w:lang w:eastAsia="zh-CN"/>
        </w:rPr>
      </w:pPr>
      <w:r w:rsidRPr="005F6266">
        <w:rPr>
          <w:rFonts w:ascii="Calibri" w:hAnsi="Calibri" w:cs="Calibri"/>
          <w:b/>
          <w:bCs/>
          <w:i/>
          <w:u w:val="single"/>
        </w:rPr>
        <w:t xml:space="preserve">min. 1 referenci </w:t>
      </w:r>
      <w:r w:rsidRPr="005F6266">
        <w:rPr>
          <w:rFonts w:ascii="Calibri" w:hAnsi="Calibri" w:cs="Calibri"/>
          <w:b/>
          <w:bCs/>
          <w:i/>
        </w:rPr>
        <w:t xml:space="preserve">zahrnující služby a dodávky spočívající ve </w:t>
      </w:r>
      <w:r w:rsidRPr="005F6266">
        <w:rPr>
          <w:rFonts w:ascii="Calibri" w:hAnsi="Calibri" w:cs="Calibri"/>
          <w:b/>
          <w:bCs/>
          <w:i/>
          <w:u w:val="single"/>
          <w:lang w:eastAsia="zh-CN"/>
        </w:rPr>
        <w:t>vypracování vícestupňové projektové dokumentace  pro investiční akci zahrnující výstavbu či rekonstrukci vodojemu</w:t>
      </w:r>
      <w:r>
        <w:rPr>
          <w:rFonts w:ascii="Calibri" w:hAnsi="Calibri" w:cs="Calibri"/>
          <w:b/>
          <w:bCs/>
          <w:i/>
          <w:u w:val="single"/>
          <w:lang w:eastAsia="zh-CN"/>
        </w:rPr>
        <w:t xml:space="preserve"> či ATS (tj. akumulační tlakové stanice)</w:t>
      </w:r>
      <w:r w:rsidRPr="005F6266">
        <w:rPr>
          <w:rFonts w:ascii="Calibri" w:hAnsi="Calibri" w:cs="Calibri"/>
          <w:b/>
          <w:bCs/>
          <w:i/>
          <w:lang w:eastAsia="zh-CN"/>
        </w:rPr>
        <w:t xml:space="preserve"> v hodnotě rozpočtových nákladů (stavebních prací) takové investiční akce </w:t>
      </w:r>
      <w:r w:rsidRPr="005F6266">
        <w:rPr>
          <w:rFonts w:ascii="Calibri" w:hAnsi="Calibri" w:cs="Calibri"/>
          <w:b/>
          <w:bCs/>
          <w:i/>
          <w:u w:val="single"/>
          <w:lang w:eastAsia="zh-CN"/>
        </w:rPr>
        <w:t xml:space="preserve">min. ve výši </w:t>
      </w:r>
      <w:r>
        <w:rPr>
          <w:rFonts w:ascii="Calibri" w:hAnsi="Calibri" w:cs="Calibri"/>
          <w:b/>
          <w:bCs/>
          <w:i/>
          <w:u w:val="single"/>
          <w:lang w:eastAsia="zh-CN"/>
        </w:rPr>
        <w:t>10 000 000</w:t>
      </w:r>
      <w:r w:rsidRPr="005F6266">
        <w:rPr>
          <w:rFonts w:ascii="Calibri" w:hAnsi="Calibri" w:cs="Calibri"/>
          <w:b/>
          <w:bCs/>
          <w:i/>
          <w:u w:val="single"/>
          <w:lang w:eastAsia="zh-CN"/>
        </w:rPr>
        <w:t>,- Kč bez DPH</w:t>
      </w:r>
      <w:r w:rsidRPr="005F6266">
        <w:rPr>
          <w:rFonts w:ascii="Calibri" w:hAnsi="Calibri" w:cs="Calibri"/>
          <w:b/>
          <w:bCs/>
          <w:i/>
          <w:lang w:eastAsia="zh-CN"/>
        </w:rPr>
        <w:t>.</w:t>
      </w:r>
    </w:p>
    <w:p w:rsidR="00A812C0" w:rsidRPr="00AB5FFA" w:rsidRDefault="00A812C0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1432"/>
        <w:gridCol w:w="2507"/>
        <w:gridCol w:w="1680"/>
        <w:gridCol w:w="1427"/>
        <w:gridCol w:w="1769"/>
      </w:tblGrid>
      <w:tr w:rsidR="00AE6F34" w:rsidRPr="00AB5FFA" w:rsidTr="00D029F0">
        <w:trPr>
          <w:trHeight w:hRule="exact" w:val="1394"/>
          <w:jc w:val="center"/>
        </w:trPr>
        <w:tc>
          <w:tcPr>
            <w:tcW w:w="471" w:type="dxa"/>
          </w:tcPr>
          <w:p w:rsidR="00AE6F34" w:rsidRPr="00AB5FFA" w:rsidRDefault="00AE6F34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2" w:type="dxa"/>
          </w:tcPr>
          <w:p w:rsidR="00AE6F34" w:rsidRPr="00AB5FFA" w:rsidRDefault="00AE6F34" w:rsidP="00D36ED2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07" w:type="dxa"/>
          </w:tcPr>
          <w:p w:rsidR="00D36ED2" w:rsidRDefault="00AE6F34" w:rsidP="00D36ED2">
            <w:pPr>
              <w:tabs>
                <w:tab w:val="left" w:pos="720"/>
              </w:tabs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>Předmět a popis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realizovaných</w:t>
            </w: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 služeb </w:t>
            </w:r>
          </w:p>
          <w:p w:rsidR="00AE6F34" w:rsidRPr="004E10BA" w:rsidRDefault="00AE6F34" w:rsidP="00D36ED2">
            <w:pPr>
              <w:tabs>
                <w:tab w:val="left" w:pos="720"/>
              </w:tabs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>včetně místa plnění</w:t>
            </w:r>
          </w:p>
        </w:tc>
        <w:tc>
          <w:tcPr>
            <w:tcW w:w="1680" w:type="dxa"/>
          </w:tcPr>
          <w:p w:rsidR="00AE6F34" w:rsidRPr="004E10BA" w:rsidRDefault="00AE6F34" w:rsidP="00D36ED2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rozpočtové náklady </w:t>
            </w:r>
            <w:r>
              <w:rPr>
                <w:rFonts w:asciiTheme="minorHAnsi" w:hAnsiTheme="minorHAnsi" w:cs="Calibri"/>
                <w:sz w:val="20"/>
                <w:szCs w:val="20"/>
              </w:rPr>
              <w:t>stavby (v rámci níž byly služby poskytovány)</w:t>
            </w:r>
          </w:p>
        </w:tc>
        <w:tc>
          <w:tcPr>
            <w:tcW w:w="1427" w:type="dxa"/>
          </w:tcPr>
          <w:p w:rsidR="00AE6F34" w:rsidRPr="004E10BA" w:rsidRDefault="00AE6F34" w:rsidP="00D36ED2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termín realizace služeb </w:t>
            </w:r>
          </w:p>
        </w:tc>
        <w:tc>
          <w:tcPr>
            <w:tcW w:w="1769" w:type="dxa"/>
          </w:tcPr>
          <w:p w:rsidR="00AE6F34" w:rsidRPr="00AB5FFA" w:rsidRDefault="00AE6F34" w:rsidP="00D36ED2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poskytnutého plnění</w:t>
            </w:r>
          </w:p>
        </w:tc>
      </w:tr>
      <w:tr w:rsidR="00DA7819" w:rsidRPr="00AB5FFA" w:rsidTr="00D029F0">
        <w:trPr>
          <w:trHeight w:hRule="exact" w:val="1701"/>
          <w:jc w:val="center"/>
        </w:trPr>
        <w:tc>
          <w:tcPr>
            <w:tcW w:w="471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D029F0">
        <w:trPr>
          <w:trHeight w:hRule="exact" w:val="1701"/>
          <w:jc w:val="center"/>
        </w:trPr>
        <w:tc>
          <w:tcPr>
            <w:tcW w:w="471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13907" w:rsidRPr="00E26305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0C6C5C" w:rsidRDefault="000C6C5C" w:rsidP="004271C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3498" w:rsidRDefault="00B53498" w:rsidP="004271C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3498" w:rsidRDefault="00B53498" w:rsidP="004271C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71C7" w:rsidRPr="00566C33" w:rsidRDefault="007437B3" w:rsidP="004271C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1" type="#_x0000_t32" style="position:absolute;margin-left:175.15pt;margin-top:15.45pt;width:120.75pt;height:0;z-index:251667456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0" type="#_x0000_t32" style="position:absolute;margin-left:14.65pt;margin-top:15.45pt;width:120.75pt;height:0;z-index:251666432" o:connectortype="straight"/>
        </w:pict>
      </w:r>
      <w:r w:rsidR="004271C7" w:rsidRPr="00566C33">
        <w:rPr>
          <w:rFonts w:asciiTheme="minorHAnsi" w:hAnsiTheme="minorHAnsi"/>
          <w:sz w:val="24"/>
          <w:szCs w:val="24"/>
        </w:rPr>
        <w:t>V</w:t>
      </w:r>
      <w:r w:rsidR="004271C7" w:rsidRPr="00566C33">
        <w:rPr>
          <w:rFonts w:asciiTheme="minorHAnsi" w:hAnsiTheme="minorHAnsi"/>
          <w:sz w:val="24"/>
          <w:szCs w:val="24"/>
        </w:rPr>
        <w:tab/>
      </w:r>
      <w:r w:rsidR="004271C7" w:rsidRPr="00566C33">
        <w:rPr>
          <w:rFonts w:asciiTheme="minorHAnsi" w:hAnsiTheme="minorHAnsi"/>
          <w:sz w:val="24"/>
          <w:szCs w:val="24"/>
        </w:rPr>
        <w:tab/>
        <w:t>, dne</w:t>
      </w:r>
      <w:r w:rsidR="004271C7" w:rsidRPr="00566C33">
        <w:rPr>
          <w:rFonts w:asciiTheme="minorHAnsi" w:hAnsiTheme="minorHAnsi"/>
          <w:sz w:val="24"/>
          <w:szCs w:val="24"/>
        </w:rPr>
        <w:tab/>
      </w:r>
    </w:p>
    <w:p w:rsidR="004271C7" w:rsidRPr="00566C33" w:rsidRDefault="004271C7" w:rsidP="004271C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0674" w:rsidRDefault="00420674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3498" w:rsidRDefault="00B53498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3498" w:rsidRDefault="00B53498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3498" w:rsidRDefault="00B53498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3498" w:rsidRDefault="00B53498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3498" w:rsidRDefault="00B53498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3498" w:rsidRDefault="00B53498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0674" w:rsidRDefault="00420674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71C7" w:rsidRPr="00566C33" w:rsidRDefault="004271C7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4271C7" w:rsidRPr="00566C33" w:rsidRDefault="007437B3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437B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3" type="#_x0000_t32" style="position:absolute;margin-left:254.65pt;margin-top:15.25pt;width:199.5pt;height:0;z-index:251669504" o:connectortype="straight"/>
        </w:pict>
      </w:r>
      <w:r w:rsidR="004271C7" w:rsidRPr="00566C33">
        <w:rPr>
          <w:rFonts w:asciiTheme="minorHAnsi" w:hAnsiTheme="minorHAnsi"/>
          <w:sz w:val="24"/>
          <w:szCs w:val="24"/>
        </w:rPr>
        <w:t>oprávněné zastupovat</w:t>
      </w:r>
      <w:r w:rsidR="004271C7">
        <w:rPr>
          <w:rFonts w:asciiTheme="minorHAnsi" w:hAnsiTheme="minorHAnsi"/>
          <w:sz w:val="24"/>
          <w:szCs w:val="24"/>
        </w:rPr>
        <w:t xml:space="preserve"> účastníka (dodavatele)</w:t>
      </w:r>
      <w:r w:rsidR="004271C7" w:rsidRPr="00566C33">
        <w:rPr>
          <w:rFonts w:asciiTheme="minorHAnsi" w:hAnsiTheme="minorHAnsi"/>
          <w:sz w:val="24"/>
          <w:szCs w:val="24"/>
        </w:rPr>
        <w:t>:</w:t>
      </w:r>
      <w:r w:rsidR="004271C7" w:rsidRPr="00566C33">
        <w:rPr>
          <w:rFonts w:asciiTheme="minorHAnsi" w:hAnsiTheme="minorHAnsi"/>
          <w:sz w:val="24"/>
          <w:szCs w:val="24"/>
        </w:rPr>
        <w:tab/>
      </w:r>
    </w:p>
    <w:p w:rsidR="004271C7" w:rsidRDefault="004271C7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36ED2" w:rsidRDefault="00D36ED2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3498" w:rsidRDefault="00B53498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3498" w:rsidRPr="00566C33" w:rsidRDefault="00B53498" w:rsidP="004271C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0674" w:rsidRDefault="00420674" w:rsidP="004271C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4271C7" w:rsidRPr="00566C33" w:rsidRDefault="004271C7" w:rsidP="004271C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4271C7" w:rsidRPr="00566C33" w:rsidRDefault="007437B3" w:rsidP="004271C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2" type="#_x0000_t32" style="position:absolute;left:0;text-align:left;margin-left:254.65pt;margin-top:14.3pt;width:199.5pt;height:0;z-index:251668480" o:connectortype="straight"/>
        </w:pict>
      </w:r>
      <w:r w:rsidR="004271C7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4271C7">
        <w:rPr>
          <w:rFonts w:asciiTheme="minorHAnsi" w:hAnsiTheme="minorHAnsi" w:cs="Arial"/>
          <w:sz w:val="24"/>
          <w:szCs w:val="24"/>
        </w:rPr>
        <w:t xml:space="preserve"> </w:t>
      </w:r>
      <w:r w:rsidR="004271C7">
        <w:rPr>
          <w:rFonts w:asciiTheme="minorHAnsi" w:hAnsiTheme="minorHAnsi"/>
          <w:sz w:val="24"/>
          <w:szCs w:val="24"/>
        </w:rPr>
        <w:t>účastníka (dodavatele)</w:t>
      </w:r>
      <w:r w:rsidR="004271C7" w:rsidRPr="00566C33">
        <w:rPr>
          <w:rFonts w:asciiTheme="minorHAnsi" w:hAnsiTheme="minorHAnsi"/>
          <w:sz w:val="24"/>
          <w:szCs w:val="24"/>
        </w:rPr>
        <w:t>:</w:t>
      </w:r>
      <w:r w:rsidR="004271C7" w:rsidRPr="00566C33">
        <w:rPr>
          <w:rFonts w:asciiTheme="minorHAnsi" w:hAnsiTheme="minorHAnsi" w:cs="Arial"/>
          <w:sz w:val="24"/>
          <w:szCs w:val="24"/>
        </w:rPr>
        <w:tab/>
      </w:r>
    </w:p>
    <w:sectPr w:rsidR="004271C7" w:rsidRPr="00566C33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D0" w:rsidRDefault="005A6FD0" w:rsidP="0003428A">
      <w:pPr>
        <w:spacing w:after="0" w:line="240" w:lineRule="auto"/>
      </w:pPr>
      <w:r>
        <w:separator/>
      </w:r>
    </w:p>
  </w:endnote>
  <w:endnote w:type="continuationSeparator" w:id="0">
    <w:p w:rsidR="005A6FD0" w:rsidRDefault="005A6FD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B53498" w:rsidP="00F326EE">
    <w:pPr>
      <w:pStyle w:val="Zpat"/>
      <w:rPr>
        <w:szCs w:val="20"/>
      </w:rPr>
    </w:pPr>
    <w:r w:rsidRPr="00B53498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3471336</wp:posOffset>
          </wp:positionH>
          <wp:positionV relativeFrom="paragraph">
            <wp:posOffset>-555649</wp:posOffset>
          </wp:positionV>
          <wp:extent cx="2620050" cy="931762"/>
          <wp:effectExtent l="19050" t="0" r="5881" b="0"/>
          <wp:wrapNone/>
          <wp:docPr id="17" name="Obrázek 33" descr="C:\Users\Zdeněk\AppData\Local\Microsoft\Windows\INetCache\Content.Word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deněk\AppData\Local\Microsoft\Windows\INetCache\Content.Word\SFZP_H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019" cy="93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3498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-128391</wp:posOffset>
          </wp:positionH>
          <wp:positionV relativeFrom="paragraph">
            <wp:posOffset>-491988</wp:posOffset>
          </wp:positionV>
          <wp:extent cx="2174353" cy="804440"/>
          <wp:effectExtent l="19050" t="0" r="0" b="0"/>
          <wp:wrapNone/>
          <wp:docPr id="15" name="obrázek 2" descr="C:\Users\Alena\AppData\Local\Temp\Rar$DIa0.288\MZP_logo_RGB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na\AppData\Local\Temp\Rar$DIa0.288\MZP_logo_RGB_v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D0" w:rsidRDefault="005A6FD0" w:rsidP="0003428A">
      <w:pPr>
        <w:spacing w:after="0" w:line="240" w:lineRule="auto"/>
      </w:pPr>
      <w:r>
        <w:separator/>
      </w:r>
    </w:p>
  </w:footnote>
  <w:footnote w:type="continuationSeparator" w:id="0">
    <w:p w:rsidR="005A6FD0" w:rsidRDefault="005A6FD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98" w:rsidRPr="00DA3037" w:rsidRDefault="00B53498" w:rsidP="00B53498">
    <w:pPr>
      <w:pStyle w:val="Prosttext1"/>
      <w:spacing w:before="240" w:after="0"/>
      <w:ind w:left="2832" w:firstLine="708"/>
      <w:rPr>
        <w:rFonts w:asciiTheme="minorHAnsi" w:hAnsiTheme="minorHAnsi" w:cs="Arial"/>
        <w:bCs/>
        <w:sz w:val="24"/>
        <w:szCs w:val="24"/>
        <w:lang w:val="cs-CZ"/>
      </w:rPr>
    </w:pPr>
    <w:r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337820</wp:posOffset>
          </wp:positionV>
          <wp:extent cx="1744345" cy="869950"/>
          <wp:effectExtent l="19050" t="0" r="8255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160020</wp:posOffset>
          </wp:positionV>
          <wp:extent cx="804545" cy="908050"/>
          <wp:effectExtent l="19050" t="0" r="0" b="0"/>
          <wp:wrapNone/>
          <wp:docPr id="3" name="obrázek 2" descr="C:\Users\ALČA\AppData\Local\Microsoft\Windows\INetCache\Content.Outlook\GWTZ08C7\Hhřibojedy znak výře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ČA\AppData\Local\Microsoft\Windows\INetCache\Content.Outlook\GWTZ08C7\Hhřibojedy znak výřez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Cs/>
        <w:sz w:val="24"/>
        <w:szCs w:val="24"/>
        <w:lang w:val="cs-CZ"/>
      </w:rPr>
      <w:t xml:space="preserve">Veřejná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zakázka:</w:t>
    </w:r>
  </w:p>
  <w:p w:rsidR="00B53498" w:rsidRDefault="00B53498" w:rsidP="00B53498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 w:rsidRPr="002950D9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>
      <w:rPr>
        <w:rFonts w:asciiTheme="minorHAnsi" w:hAnsiTheme="minorHAnsi" w:cs="Arial"/>
        <w:sz w:val="24"/>
        <w:szCs w:val="24"/>
        <w:lang w:val="cs-CZ"/>
      </w:rPr>
      <w:t>Rozšíření vodovodní infrastruktury v obci Hřibojedy</w:t>
    </w:r>
  </w:p>
  <w:p w:rsidR="00B53498" w:rsidRDefault="00B53498" w:rsidP="00B53498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-</w:t>
    </w:r>
  </w:p>
  <w:p w:rsidR="00B53498" w:rsidRDefault="00B53498" w:rsidP="00B53498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výběr poskytovatele projekčních činností“</w:t>
    </w:r>
  </w:p>
  <w:p w:rsidR="00B53498" w:rsidRDefault="00B53498" w:rsidP="00B53498">
    <w:pPr>
      <w:tabs>
        <w:tab w:val="left" w:pos="4005"/>
      </w:tabs>
      <w:spacing w:before="75" w:after="75" w:line="240" w:lineRule="auto"/>
      <w:ind w:left="75" w:right="75"/>
      <w:jc w:val="both"/>
      <w:rPr>
        <w:sz w:val="10"/>
        <w:szCs w:val="10"/>
      </w:rPr>
    </w:pPr>
  </w:p>
  <w:p w:rsidR="00B53498" w:rsidRPr="004F483A" w:rsidRDefault="00B53498" w:rsidP="00B53498">
    <w:pPr>
      <w:pStyle w:val="Zhlav"/>
    </w:pPr>
  </w:p>
  <w:p w:rsidR="00EB405C" w:rsidRPr="00B53498" w:rsidRDefault="00EB405C" w:rsidP="00B5349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3.5pt;height:73.5pt" o:bullet="t">
        <v:imagedata r:id="rId1" o:title=""/>
      </v:shape>
    </w:pict>
  </w:numPicBullet>
  <w:abstractNum w:abstractNumId="0">
    <w:nsid w:val="29363AB4"/>
    <w:multiLevelType w:val="hybridMultilevel"/>
    <w:tmpl w:val="F0ACA40C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B170F55"/>
    <w:multiLevelType w:val="hybridMultilevel"/>
    <w:tmpl w:val="DE90E5C8"/>
    <w:lvl w:ilvl="0" w:tplc="CF16FCA4">
      <w:start w:val="1"/>
      <w:numFmt w:val="bullet"/>
      <w:lvlText w:val=""/>
      <w:lvlJc w:val="left"/>
      <w:pPr>
        <w:ind w:left="77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6B24"/>
    <w:rsid w:val="00015AF8"/>
    <w:rsid w:val="00025E07"/>
    <w:rsid w:val="0003428A"/>
    <w:rsid w:val="00050EAF"/>
    <w:rsid w:val="000628C4"/>
    <w:rsid w:val="00064B87"/>
    <w:rsid w:val="0008711F"/>
    <w:rsid w:val="00097CF3"/>
    <w:rsid w:val="000A4735"/>
    <w:rsid w:val="000A5871"/>
    <w:rsid w:val="000B227D"/>
    <w:rsid w:val="000C6BB0"/>
    <w:rsid w:val="000C6C5C"/>
    <w:rsid w:val="000D722F"/>
    <w:rsid w:val="000E1E30"/>
    <w:rsid w:val="000F146C"/>
    <w:rsid w:val="000F47EA"/>
    <w:rsid w:val="000F7DC0"/>
    <w:rsid w:val="00101F1D"/>
    <w:rsid w:val="0010573E"/>
    <w:rsid w:val="00113818"/>
    <w:rsid w:val="00113907"/>
    <w:rsid w:val="001143BB"/>
    <w:rsid w:val="00156955"/>
    <w:rsid w:val="00160BE3"/>
    <w:rsid w:val="001824EA"/>
    <w:rsid w:val="0019459D"/>
    <w:rsid w:val="001A4E29"/>
    <w:rsid w:val="001B0377"/>
    <w:rsid w:val="001C7E4C"/>
    <w:rsid w:val="001D05DD"/>
    <w:rsid w:val="00204C3B"/>
    <w:rsid w:val="00214025"/>
    <w:rsid w:val="00225E48"/>
    <w:rsid w:val="00235443"/>
    <w:rsid w:val="002379A4"/>
    <w:rsid w:val="00244DAA"/>
    <w:rsid w:val="002901E9"/>
    <w:rsid w:val="0029696A"/>
    <w:rsid w:val="00297AA3"/>
    <w:rsid w:val="002A5345"/>
    <w:rsid w:val="002B1D1C"/>
    <w:rsid w:val="002D7542"/>
    <w:rsid w:val="002E2BF1"/>
    <w:rsid w:val="002E5F12"/>
    <w:rsid w:val="00302078"/>
    <w:rsid w:val="00303952"/>
    <w:rsid w:val="00304A95"/>
    <w:rsid w:val="00313CB4"/>
    <w:rsid w:val="00316799"/>
    <w:rsid w:val="003213FC"/>
    <w:rsid w:val="003234A9"/>
    <w:rsid w:val="0032758F"/>
    <w:rsid w:val="003358E2"/>
    <w:rsid w:val="0034265C"/>
    <w:rsid w:val="00351326"/>
    <w:rsid w:val="00366785"/>
    <w:rsid w:val="00381B23"/>
    <w:rsid w:val="003A4FFC"/>
    <w:rsid w:val="003A5AC2"/>
    <w:rsid w:val="003B0EE0"/>
    <w:rsid w:val="003F2507"/>
    <w:rsid w:val="003F68E5"/>
    <w:rsid w:val="00412761"/>
    <w:rsid w:val="00420674"/>
    <w:rsid w:val="004271C7"/>
    <w:rsid w:val="00450239"/>
    <w:rsid w:val="00462EE6"/>
    <w:rsid w:val="0049386B"/>
    <w:rsid w:val="00496F78"/>
    <w:rsid w:val="004A769A"/>
    <w:rsid w:val="004F3FAE"/>
    <w:rsid w:val="004F47C2"/>
    <w:rsid w:val="004F52BD"/>
    <w:rsid w:val="00500DA8"/>
    <w:rsid w:val="00501D0B"/>
    <w:rsid w:val="005065DD"/>
    <w:rsid w:val="0051000D"/>
    <w:rsid w:val="00515CF7"/>
    <w:rsid w:val="00540087"/>
    <w:rsid w:val="00556776"/>
    <w:rsid w:val="0056744A"/>
    <w:rsid w:val="005751ED"/>
    <w:rsid w:val="0058476F"/>
    <w:rsid w:val="005A18A3"/>
    <w:rsid w:val="005A2C09"/>
    <w:rsid w:val="005A6FD0"/>
    <w:rsid w:val="005B7A39"/>
    <w:rsid w:val="005C51E1"/>
    <w:rsid w:val="005D09F9"/>
    <w:rsid w:val="005E3B7A"/>
    <w:rsid w:val="005F22AF"/>
    <w:rsid w:val="00622224"/>
    <w:rsid w:val="00622A6D"/>
    <w:rsid w:val="006309B1"/>
    <w:rsid w:val="006411F2"/>
    <w:rsid w:val="00655477"/>
    <w:rsid w:val="00670C1D"/>
    <w:rsid w:val="00676A0D"/>
    <w:rsid w:val="00683FF1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437B3"/>
    <w:rsid w:val="00751DD0"/>
    <w:rsid w:val="00765CB0"/>
    <w:rsid w:val="00771829"/>
    <w:rsid w:val="007831D9"/>
    <w:rsid w:val="007933E8"/>
    <w:rsid w:val="007D37A8"/>
    <w:rsid w:val="007F0F29"/>
    <w:rsid w:val="007F5B25"/>
    <w:rsid w:val="00810879"/>
    <w:rsid w:val="00815285"/>
    <w:rsid w:val="00825C4B"/>
    <w:rsid w:val="00871C1E"/>
    <w:rsid w:val="00891FF7"/>
    <w:rsid w:val="008B6BA8"/>
    <w:rsid w:val="008C5629"/>
    <w:rsid w:val="008D02C3"/>
    <w:rsid w:val="008F1B43"/>
    <w:rsid w:val="0090334C"/>
    <w:rsid w:val="00911A3C"/>
    <w:rsid w:val="009432B2"/>
    <w:rsid w:val="00954775"/>
    <w:rsid w:val="00955A2A"/>
    <w:rsid w:val="00962A08"/>
    <w:rsid w:val="00973C8B"/>
    <w:rsid w:val="00986592"/>
    <w:rsid w:val="009A11AB"/>
    <w:rsid w:val="009A2AA3"/>
    <w:rsid w:val="009C24E0"/>
    <w:rsid w:val="009E0C24"/>
    <w:rsid w:val="009E3BF1"/>
    <w:rsid w:val="009F245B"/>
    <w:rsid w:val="00A208A6"/>
    <w:rsid w:val="00A22B6B"/>
    <w:rsid w:val="00A51ACF"/>
    <w:rsid w:val="00A56578"/>
    <w:rsid w:val="00A76547"/>
    <w:rsid w:val="00A812C0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AE6F34"/>
    <w:rsid w:val="00AF06A3"/>
    <w:rsid w:val="00B37D3A"/>
    <w:rsid w:val="00B44F0A"/>
    <w:rsid w:val="00B47F73"/>
    <w:rsid w:val="00B53498"/>
    <w:rsid w:val="00B6009D"/>
    <w:rsid w:val="00B94655"/>
    <w:rsid w:val="00BA7C77"/>
    <w:rsid w:val="00BB051B"/>
    <w:rsid w:val="00BB42C9"/>
    <w:rsid w:val="00BB6ABC"/>
    <w:rsid w:val="00BD3297"/>
    <w:rsid w:val="00BF27B1"/>
    <w:rsid w:val="00BF3D7E"/>
    <w:rsid w:val="00C03827"/>
    <w:rsid w:val="00C05AD5"/>
    <w:rsid w:val="00C107BF"/>
    <w:rsid w:val="00C12737"/>
    <w:rsid w:val="00C15A85"/>
    <w:rsid w:val="00C16D23"/>
    <w:rsid w:val="00C2297E"/>
    <w:rsid w:val="00C26D56"/>
    <w:rsid w:val="00C502C8"/>
    <w:rsid w:val="00C57B8C"/>
    <w:rsid w:val="00C9301D"/>
    <w:rsid w:val="00C969A6"/>
    <w:rsid w:val="00CA6BAC"/>
    <w:rsid w:val="00CC2E32"/>
    <w:rsid w:val="00CC558F"/>
    <w:rsid w:val="00CE2B5D"/>
    <w:rsid w:val="00D029B3"/>
    <w:rsid w:val="00D029F0"/>
    <w:rsid w:val="00D162CB"/>
    <w:rsid w:val="00D331CC"/>
    <w:rsid w:val="00D36ED2"/>
    <w:rsid w:val="00D477B8"/>
    <w:rsid w:val="00D54F3C"/>
    <w:rsid w:val="00DA62E5"/>
    <w:rsid w:val="00DA7819"/>
    <w:rsid w:val="00DB26B7"/>
    <w:rsid w:val="00DC415A"/>
    <w:rsid w:val="00DD294F"/>
    <w:rsid w:val="00DF62B6"/>
    <w:rsid w:val="00E0349D"/>
    <w:rsid w:val="00E13A8C"/>
    <w:rsid w:val="00E24429"/>
    <w:rsid w:val="00E26305"/>
    <w:rsid w:val="00E437BF"/>
    <w:rsid w:val="00E828DD"/>
    <w:rsid w:val="00E87471"/>
    <w:rsid w:val="00EB405C"/>
    <w:rsid w:val="00EC2896"/>
    <w:rsid w:val="00EE4FFF"/>
    <w:rsid w:val="00EF3FEE"/>
    <w:rsid w:val="00EF5598"/>
    <w:rsid w:val="00F07C80"/>
    <w:rsid w:val="00F216E9"/>
    <w:rsid w:val="00F30891"/>
    <w:rsid w:val="00F326EE"/>
    <w:rsid w:val="00F504A5"/>
    <w:rsid w:val="00F74BA0"/>
    <w:rsid w:val="00F91548"/>
    <w:rsid w:val="00FA6973"/>
    <w:rsid w:val="00FC312C"/>
    <w:rsid w:val="00FC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11" type="connector" idref="#AutoShape 53"/>
        <o:r id="V:Rule12" type="connector" idref="#AutoShape 54"/>
        <o:r id="V:Rule13" type="connector" idref="#AutoShape 52"/>
        <o:r id="V:Rule14" type="connector" idref="#_x0000_s1061"/>
        <o:r id="V:Rule15" type="connector" idref="#AutoShape 50"/>
        <o:r id="V:Rule16" type="connector" idref="#AutoShape 51"/>
        <o:r id="V:Rule17" type="connector" idref="#_x0000_s1050"/>
        <o:r id="V:Rule18" type="connector" idref="#_x0000_s1062"/>
        <o:r id="V:Rule19" type="connector" idref="#_x0000_s1060"/>
        <o:r id="V:Rule2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  <w:style w:type="character" w:customStyle="1" w:styleId="datalabel">
    <w:name w:val="datalabel"/>
    <w:basedOn w:val="Standardnpsmoodstavce"/>
    <w:rsid w:val="00D029F0"/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AE6F3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7F91A-A293-4172-873F-2562C9A1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2011-04-13T12:08:00Z</cp:lastPrinted>
  <dcterms:created xsi:type="dcterms:W3CDTF">2020-09-30T11:08:00Z</dcterms:created>
  <dcterms:modified xsi:type="dcterms:W3CDTF">2020-09-30T11:08:00Z</dcterms:modified>
</cp:coreProperties>
</file>